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A6296">
        <w:trPr>
          <w:trHeight w:hRule="exact" w:val="1528"/>
        </w:trPr>
        <w:tc>
          <w:tcPr>
            <w:tcW w:w="143" w:type="dxa"/>
          </w:tcPr>
          <w:p w:rsidR="009A6296" w:rsidRDefault="009A6296"/>
        </w:tc>
        <w:tc>
          <w:tcPr>
            <w:tcW w:w="285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28.03.2022 №28.</w:t>
            </w:r>
          </w:p>
        </w:tc>
      </w:tr>
      <w:tr w:rsidR="009A6296">
        <w:trPr>
          <w:trHeight w:hRule="exact" w:val="138"/>
        </w:trPr>
        <w:tc>
          <w:tcPr>
            <w:tcW w:w="143" w:type="dxa"/>
          </w:tcPr>
          <w:p w:rsidR="009A6296" w:rsidRDefault="009A6296"/>
        </w:tc>
        <w:tc>
          <w:tcPr>
            <w:tcW w:w="285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1277" w:type="dxa"/>
          </w:tcPr>
          <w:p w:rsidR="009A6296" w:rsidRDefault="009A6296"/>
        </w:tc>
        <w:tc>
          <w:tcPr>
            <w:tcW w:w="993" w:type="dxa"/>
          </w:tcPr>
          <w:p w:rsidR="009A6296" w:rsidRDefault="009A6296"/>
        </w:tc>
        <w:tc>
          <w:tcPr>
            <w:tcW w:w="2836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A629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9A6296">
        <w:trPr>
          <w:trHeight w:hRule="exact" w:val="211"/>
        </w:trPr>
        <w:tc>
          <w:tcPr>
            <w:tcW w:w="143" w:type="dxa"/>
          </w:tcPr>
          <w:p w:rsidR="009A6296" w:rsidRDefault="009A6296"/>
        </w:tc>
        <w:tc>
          <w:tcPr>
            <w:tcW w:w="285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1277" w:type="dxa"/>
          </w:tcPr>
          <w:p w:rsidR="009A6296" w:rsidRDefault="009A6296"/>
        </w:tc>
        <w:tc>
          <w:tcPr>
            <w:tcW w:w="993" w:type="dxa"/>
          </w:tcPr>
          <w:p w:rsidR="009A6296" w:rsidRDefault="009A6296"/>
        </w:tc>
        <w:tc>
          <w:tcPr>
            <w:tcW w:w="2836" w:type="dxa"/>
          </w:tcPr>
          <w:p w:rsidR="009A6296" w:rsidRDefault="009A6296"/>
        </w:tc>
      </w:tr>
      <w:tr w:rsidR="009A6296">
        <w:trPr>
          <w:trHeight w:hRule="exact" w:val="277"/>
        </w:trPr>
        <w:tc>
          <w:tcPr>
            <w:tcW w:w="143" w:type="dxa"/>
          </w:tcPr>
          <w:p w:rsidR="009A6296" w:rsidRDefault="009A6296"/>
        </w:tc>
        <w:tc>
          <w:tcPr>
            <w:tcW w:w="285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1277" w:type="dxa"/>
          </w:tcPr>
          <w:p w:rsidR="009A6296" w:rsidRDefault="009A62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6296">
        <w:trPr>
          <w:trHeight w:hRule="exact" w:val="972"/>
        </w:trPr>
        <w:tc>
          <w:tcPr>
            <w:tcW w:w="143" w:type="dxa"/>
          </w:tcPr>
          <w:p w:rsidR="009A6296" w:rsidRDefault="009A6296"/>
        </w:tc>
        <w:tc>
          <w:tcPr>
            <w:tcW w:w="285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1277" w:type="dxa"/>
          </w:tcPr>
          <w:p w:rsidR="009A6296" w:rsidRDefault="009A62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A6296" w:rsidRDefault="009A6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A6296">
        <w:trPr>
          <w:trHeight w:hRule="exact" w:val="277"/>
        </w:trPr>
        <w:tc>
          <w:tcPr>
            <w:tcW w:w="143" w:type="dxa"/>
          </w:tcPr>
          <w:p w:rsidR="009A6296" w:rsidRDefault="009A6296"/>
        </w:tc>
        <w:tc>
          <w:tcPr>
            <w:tcW w:w="285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1277" w:type="dxa"/>
          </w:tcPr>
          <w:p w:rsidR="009A6296" w:rsidRDefault="009A62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A6296">
        <w:trPr>
          <w:trHeight w:hRule="exact" w:val="277"/>
        </w:trPr>
        <w:tc>
          <w:tcPr>
            <w:tcW w:w="143" w:type="dxa"/>
          </w:tcPr>
          <w:p w:rsidR="009A6296" w:rsidRDefault="009A6296"/>
        </w:tc>
        <w:tc>
          <w:tcPr>
            <w:tcW w:w="285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1277" w:type="dxa"/>
          </w:tcPr>
          <w:p w:rsidR="009A6296" w:rsidRDefault="009A6296"/>
        </w:tc>
        <w:tc>
          <w:tcPr>
            <w:tcW w:w="993" w:type="dxa"/>
          </w:tcPr>
          <w:p w:rsidR="009A6296" w:rsidRDefault="009A6296"/>
        </w:tc>
        <w:tc>
          <w:tcPr>
            <w:tcW w:w="2836" w:type="dxa"/>
          </w:tcPr>
          <w:p w:rsidR="009A6296" w:rsidRDefault="009A6296"/>
        </w:tc>
      </w:tr>
      <w:tr w:rsidR="009A629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A6296">
        <w:trPr>
          <w:trHeight w:hRule="exact" w:val="1135"/>
        </w:trPr>
        <w:tc>
          <w:tcPr>
            <w:tcW w:w="143" w:type="dxa"/>
          </w:tcPr>
          <w:p w:rsidR="009A6296" w:rsidRDefault="009A6296"/>
        </w:tc>
        <w:tc>
          <w:tcPr>
            <w:tcW w:w="285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международных отношений</w:t>
            </w:r>
          </w:p>
          <w:p w:rsidR="009A6296" w:rsidRDefault="00E913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Б1.О.10</w:t>
            </w:r>
          </w:p>
        </w:tc>
        <w:tc>
          <w:tcPr>
            <w:tcW w:w="2836" w:type="dxa"/>
          </w:tcPr>
          <w:p w:rsidR="009A6296" w:rsidRDefault="009A6296"/>
        </w:tc>
      </w:tr>
      <w:tr w:rsidR="009A629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A6296">
        <w:trPr>
          <w:trHeight w:hRule="exact" w:val="1111"/>
        </w:trPr>
        <w:tc>
          <w:tcPr>
            <w:tcW w:w="143" w:type="dxa"/>
          </w:tcPr>
          <w:p w:rsidR="009A6296" w:rsidRDefault="009A6296"/>
        </w:tc>
        <w:tc>
          <w:tcPr>
            <w:tcW w:w="285" w:type="dxa"/>
          </w:tcPr>
          <w:p w:rsidR="009A6296" w:rsidRDefault="009A62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A629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9A629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1277" w:type="dxa"/>
          </w:tcPr>
          <w:p w:rsidR="009A6296" w:rsidRDefault="009A6296"/>
        </w:tc>
        <w:tc>
          <w:tcPr>
            <w:tcW w:w="993" w:type="dxa"/>
          </w:tcPr>
          <w:p w:rsidR="009A6296" w:rsidRDefault="009A6296"/>
        </w:tc>
        <w:tc>
          <w:tcPr>
            <w:tcW w:w="2836" w:type="dxa"/>
          </w:tcPr>
          <w:p w:rsidR="009A6296" w:rsidRDefault="009A6296"/>
        </w:tc>
      </w:tr>
      <w:tr w:rsidR="009A6296">
        <w:trPr>
          <w:trHeight w:hRule="exact" w:val="155"/>
        </w:trPr>
        <w:tc>
          <w:tcPr>
            <w:tcW w:w="143" w:type="dxa"/>
          </w:tcPr>
          <w:p w:rsidR="009A6296" w:rsidRDefault="009A6296"/>
        </w:tc>
        <w:tc>
          <w:tcPr>
            <w:tcW w:w="285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1277" w:type="dxa"/>
          </w:tcPr>
          <w:p w:rsidR="009A6296" w:rsidRDefault="009A6296"/>
        </w:tc>
        <w:tc>
          <w:tcPr>
            <w:tcW w:w="993" w:type="dxa"/>
          </w:tcPr>
          <w:p w:rsidR="009A6296" w:rsidRDefault="009A6296"/>
        </w:tc>
        <w:tc>
          <w:tcPr>
            <w:tcW w:w="2836" w:type="dxa"/>
          </w:tcPr>
          <w:p w:rsidR="009A6296" w:rsidRDefault="009A6296"/>
        </w:tc>
      </w:tr>
      <w:tr w:rsidR="009A62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9A62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9A629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6296" w:rsidRDefault="009A629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/>
        </w:tc>
      </w:tr>
      <w:tr w:rsidR="009A62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9A62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9A6296">
        <w:trPr>
          <w:trHeight w:hRule="exact" w:val="124"/>
        </w:trPr>
        <w:tc>
          <w:tcPr>
            <w:tcW w:w="143" w:type="dxa"/>
          </w:tcPr>
          <w:p w:rsidR="009A6296" w:rsidRDefault="009A6296"/>
        </w:tc>
        <w:tc>
          <w:tcPr>
            <w:tcW w:w="285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1277" w:type="dxa"/>
          </w:tcPr>
          <w:p w:rsidR="009A6296" w:rsidRDefault="009A6296"/>
        </w:tc>
        <w:tc>
          <w:tcPr>
            <w:tcW w:w="993" w:type="dxa"/>
          </w:tcPr>
          <w:p w:rsidR="009A6296" w:rsidRDefault="009A6296"/>
        </w:tc>
        <w:tc>
          <w:tcPr>
            <w:tcW w:w="2836" w:type="dxa"/>
          </w:tcPr>
          <w:p w:rsidR="009A6296" w:rsidRDefault="009A6296"/>
        </w:tc>
      </w:tr>
      <w:tr w:rsidR="009A629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9A6296">
        <w:trPr>
          <w:trHeight w:hRule="exact" w:val="577"/>
        </w:trPr>
        <w:tc>
          <w:tcPr>
            <w:tcW w:w="143" w:type="dxa"/>
          </w:tcPr>
          <w:p w:rsidR="009A6296" w:rsidRDefault="009A6296"/>
        </w:tc>
        <w:tc>
          <w:tcPr>
            <w:tcW w:w="285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/>
        </w:tc>
      </w:tr>
      <w:tr w:rsidR="009A6296">
        <w:trPr>
          <w:trHeight w:hRule="exact" w:val="2036"/>
        </w:trPr>
        <w:tc>
          <w:tcPr>
            <w:tcW w:w="143" w:type="dxa"/>
          </w:tcPr>
          <w:p w:rsidR="009A6296" w:rsidRDefault="009A6296"/>
        </w:tc>
        <w:tc>
          <w:tcPr>
            <w:tcW w:w="285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1419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1277" w:type="dxa"/>
          </w:tcPr>
          <w:p w:rsidR="009A6296" w:rsidRDefault="009A6296"/>
        </w:tc>
        <w:tc>
          <w:tcPr>
            <w:tcW w:w="993" w:type="dxa"/>
          </w:tcPr>
          <w:p w:rsidR="009A6296" w:rsidRDefault="009A6296"/>
        </w:tc>
        <w:tc>
          <w:tcPr>
            <w:tcW w:w="2836" w:type="dxa"/>
          </w:tcPr>
          <w:p w:rsidR="009A6296" w:rsidRDefault="009A6296"/>
        </w:tc>
      </w:tr>
      <w:tr w:rsidR="009A6296">
        <w:trPr>
          <w:trHeight w:hRule="exact" w:val="277"/>
        </w:trPr>
        <w:tc>
          <w:tcPr>
            <w:tcW w:w="143" w:type="dxa"/>
          </w:tcPr>
          <w:p w:rsidR="009A6296" w:rsidRDefault="009A629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A6296">
        <w:trPr>
          <w:trHeight w:hRule="exact" w:val="138"/>
        </w:trPr>
        <w:tc>
          <w:tcPr>
            <w:tcW w:w="143" w:type="dxa"/>
          </w:tcPr>
          <w:p w:rsidR="009A6296" w:rsidRDefault="009A629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/>
        </w:tc>
      </w:tr>
      <w:tr w:rsidR="009A6296">
        <w:trPr>
          <w:trHeight w:hRule="exact" w:val="1666"/>
        </w:trPr>
        <w:tc>
          <w:tcPr>
            <w:tcW w:w="143" w:type="dxa"/>
          </w:tcPr>
          <w:p w:rsidR="009A6296" w:rsidRDefault="009A629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9A6296" w:rsidRDefault="009A6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A6296" w:rsidRDefault="009A6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A62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A6296" w:rsidRDefault="009A6296">
            <w:pPr>
              <w:spacing w:after="0" w:line="240" w:lineRule="auto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д.и.н., профессор _________________ /Греков Н.В./</w:t>
            </w:r>
          </w:p>
          <w:p w:rsidR="009A6296" w:rsidRDefault="009A6296">
            <w:pPr>
              <w:spacing w:after="0" w:line="240" w:lineRule="auto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A62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A6296">
        <w:trPr>
          <w:trHeight w:hRule="exact" w:val="555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A6296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2022/2023 учебный год, утвержденным приказом ректора от 28.03.2022 №28;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международных отношений» в течение 2022/2023 учебного года: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A6296">
        <w:trPr>
          <w:trHeight w:hRule="exact" w:val="138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Б1.О.10 «История международных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A629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отношений».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A6296">
        <w:trPr>
          <w:trHeight w:hRule="exact" w:val="138"/>
        </w:trPr>
        <w:tc>
          <w:tcPr>
            <w:tcW w:w="3970" w:type="dxa"/>
          </w:tcPr>
          <w:p w:rsidR="009A6296" w:rsidRDefault="009A6296"/>
        </w:tc>
        <w:tc>
          <w:tcPr>
            <w:tcW w:w="4679" w:type="dxa"/>
          </w:tcPr>
          <w:p w:rsidR="009A6296" w:rsidRDefault="009A6296"/>
        </w:tc>
        <w:tc>
          <w:tcPr>
            <w:tcW w:w="993" w:type="dxa"/>
          </w:tcPr>
          <w:p w:rsidR="009A6296" w:rsidRDefault="009A6296"/>
        </w:tc>
      </w:tr>
      <w:tr w:rsidR="009A629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международных отношений»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A629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>
            <w:pPr>
              <w:spacing w:after="0" w:line="240" w:lineRule="auto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9A629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общенаучные методы критического анализа и синтеза информации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анализировать поставленную задачу, а также проводить анализ ее базовых компонентов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УК-1.7 владеть навыками формулирования собственной гражданской и мировоззренческой позиции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9A6296">
        <w:trPr>
          <w:trHeight w:hRule="exact" w:val="416"/>
        </w:trPr>
        <w:tc>
          <w:tcPr>
            <w:tcW w:w="3970" w:type="dxa"/>
          </w:tcPr>
          <w:p w:rsidR="009A6296" w:rsidRDefault="009A6296"/>
        </w:tc>
        <w:tc>
          <w:tcPr>
            <w:tcW w:w="4679" w:type="dxa"/>
          </w:tcPr>
          <w:p w:rsidR="009A6296" w:rsidRDefault="009A6296"/>
        </w:tc>
        <w:tc>
          <w:tcPr>
            <w:tcW w:w="993" w:type="dxa"/>
          </w:tcPr>
          <w:p w:rsidR="009A6296" w:rsidRDefault="009A6296"/>
        </w:tc>
      </w:tr>
      <w:tr w:rsidR="009A629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A629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Б1.О.10 «История международных отношений»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9A6296">
        <w:trPr>
          <w:trHeight w:hRule="exact" w:val="138"/>
        </w:trPr>
        <w:tc>
          <w:tcPr>
            <w:tcW w:w="3970" w:type="dxa"/>
          </w:tcPr>
          <w:p w:rsidR="009A6296" w:rsidRDefault="009A6296"/>
        </w:tc>
        <w:tc>
          <w:tcPr>
            <w:tcW w:w="4679" w:type="dxa"/>
          </w:tcPr>
          <w:p w:rsidR="009A6296" w:rsidRDefault="009A6296"/>
        </w:tc>
        <w:tc>
          <w:tcPr>
            <w:tcW w:w="993" w:type="dxa"/>
          </w:tcPr>
          <w:p w:rsidR="009A6296" w:rsidRDefault="009A6296"/>
        </w:tc>
      </w:tr>
      <w:tr w:rsidR="009A629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A629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9A6296"/>
        </w:tc>
      </w:tr>
      <w:tr w:rsidR="009A62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9A6296"/>
        </w:tc>
      </w:tr>
      <w:tr w:rsidR="009A629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E913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E913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география</w:t>
            </w:r>
          </w:p>
          <w:p w:rsidR="009A6296" w:rsidRDefault="00E913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Мировая политика и международные отношения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9A6296">
        <w:trPr>
          <w:trHeight w:hRule="exact" w:val="138"/>
        </w:trPr>
        <w:tc>
          <w:tcPr>
            <w:tcW w:w="3970" w:type="dxa"/>
          </w:tcPr>
          <w:p w:rsidR="009A6296" w:rsidRDefault="009A6296"/>
        </w:tc>
        <w:tc>
          <w:tcPr>
            <w:tcW w:w="4679" w:type="dxa"/>
          </w:tcPr>
          <w:p w:rsidR="009A6296" w:rsidRDefault="009A6296"/>
        </w:tc>
        <w:tc>
          <w:tcPr>
            <w:tcW w:w="993" w:type="dxa"/>
          </w:tcPr>
          <w:p w:rsidR="009A6296" w:rsidRDefault="009A6296"/>
        </w:tc>
      </w:tr>
      <w:tr w:rsidR="009A6296">
        <w:trPr>
          <w:trHeight w:hRule="exact" w:val="103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A6296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8 зачетных единиц – 288 академических часов</w:t>
            </w: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A6296">
        <w:trPr>
          <w:trHeight w:hRule="exact" w:val="138"/>
        </w:trPr>
        <w:tc>
          <w:tcPr>
            <w:tcW w:w="5671" w:type="dxa"/>
          </w:tcPr>
          <w:p w:rsidR="009A6296" w:rsidRDefault="009A6296"/>
        </w:tc>
        <w:tc>
          <w:tcPr>
            <w:tcW w:w="1702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135" w:type="dxa"/>
          </w:tcPr>
          <w:p w:rsidR="009A6296" w:rsidRDefault="009A6296"/>
        </w:tc>
      </w:tr>
      <w:tr w:rsidR="009A62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9A62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A62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62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62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62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9A62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6296">
        <w:trPr>
          <w:trHeight w:hRule="exact" w:val="416"/>
        </w:trPr>
        <w:tc>
          <w:tcPr>
            <w:tcW w:w="5671" w:type="dxa"/>
          </w:tcPr>
          <w:p w:rsidR="009A6296" w:rsidRDefault="009A6296"/>
        </w:tc>
        <w:tc>
          <w:tcPr>
            <w:tcW w:w="1702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135" w:type="dxa"/>
          </w:tcPr>
          <w:p w:rsidR="009A6296" w:rsidRDefault="009A6296"/>
        </w:tc>
      </w:tr>
      <w:tr w:rsidR="009A62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A6296">
        <w:trPr>
          <w:trHeight w:hRule="exact" w:val="277"/>
        </w:trPr>
        <w:tc>
          <w:tcPr>
            <w:tcW w:w="5671" w:type="dxa"/>
          </w:tcPr>
          <w:p w:rsidR="009A6296" w:rsidRDefault="009A6296"/>
        </w:tc>
        <w:tc>
          <w:tcPr>
            <w:tcW w:w="1702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135" w:type="dxa"/>
          </w:tcPr>
          <w:p w:rsidR="009A6296" w:rsidRDefault="009A6296"/>
        </w:tc>
      </w:tr>
      <w:tr w:rsidR="009A629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6296" w:rsidRDefault="009A6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A6296">
        <w:trPr>
          <w:trHeight w:hRule="exact" w:val="416"/>
        </w:trPr>
        <w:tc>
          <w:tcPr>
            <w:tcW w:w="5671" w:type="dxa"/>
          </w:tcPr>
          <w:p w:rsidR="009A6296" w:rsidRDefault="009A6296"/>
        </w:tc>
        <w:tc>
          <w:tcPr>
            <w:tcW w:w="1702" w:type="dxa"/>
          </w:tcPr>
          <w:p w:rsidR="009A6296" w:rsidRDefault="009A6296"/>
        </w:tc>
        <w:tc>
          <w:tcPr>
            <w:tcW w:w="426" w:type="dxa"/>
          </w:tcPr>
          <w:p w:rsidR="009A6296" w:rsidRDefault="009A6296"/>
        </w:tc>
        <w:tc>
          <w:tcPr>
            <w:tcW w:w="710" w:type="dxa"/>
          </w:tcPr>
          <w:p w:rsidR="009A6296" w:rsidRDefault="009A6296"/>
        </w:tc>
        <w:tc>
          <w:tcPr>
            <w:tcW w:w="1135" w:type="dxa"/>
          </w:tcPr>
          <w:p w:rsidR="009A6296" w:rsidRDefault="009A6296"/>
        </w:tc>
      </w:tr>
      <w:tr w:rsidR="009A62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A62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предмет истории международных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Международные отношения в XVIII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Международные отношения в XVIII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Международные отношения в конце XVIII в. и в период наполеоновских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Международные отношения в XVIII в. Распад Вестфальской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62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Международные отношения на рубеже XIX- XX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Международные отношения на рубеже XIX- XX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Международные отношения на рубеже XIX- XX вв. Раскол Европы на два противостоящих блока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62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62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 Создание Версальской системы международных отношений в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 Создание Версальской системы международных отношений в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Начало II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Начало II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Международные отношения в Азиатско- Тихоокеанском регионе в 1920-30-е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Начало II мировой войны и политика держав на ее первом этапе (сентябрь 1939 – июнь 1941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Международные отношения на заключительных этапах II мировой войны (1944 – 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Международные отношения на заключительных этапах II мировой войны (1944 – 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Международные отношения на заключительных этапах II мировой войны (1944 – 1945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 Специфика биполярности в Азиатско- Тихоокеанском регионе. 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 Специфика биполярности в Азиатско- Тихоокеанском регионе. 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 Специфика биполярности в Азиатско- Тихоокеанском регионе. Сан-Францисская подсистема международных отношений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22. Основные тенденции развития международных отношений в 1960-е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A629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24. Периферийные подсистемы международных отношений в 1960 – 70-е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6296" w:rsidRDefault="009A6296"/>
        </w:tc>
      </w:tr>
      <w:tr w:rsidR="009A629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>
            <w:pPr>
              <w:spacing w:after="0" w:line="240" w:lineRule="auto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>
            <w:pPr>
              <w:spacing w:after="0" w:line="240" w:lineRule="auto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>
            <w:pPr>
              <w:spacing w:after="0" w:line="240" w:lineRule="auto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62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62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62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9A6296">
        <w:trPr>
          <w:trHeight w:hRule="exact" w:val="48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A6296" w:rsidRDefault="00E913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A6296" w:rsidRDefault="00E9134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>
            <w:pPr>
              <w:spacing w:after="0" w:line="240" w:lineRule="auto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A6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A629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предмет истории международных отношений.</w:t>
            </w:r>
          </w:p>
        </w:tc>
      </w:tr>
      <w:tr w:rsidR="009A629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/>
        </w:tc>
      </w:tr>
      <w:tr w:rsidR="009A6296">
        <w:trPr>
          <w:trHeight w:hRule="exact" w:val="1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истории международных отношений, его основные категории и методы. Международные отношения как объект изучения. Понятие и критерии международных отношений. Основные особенности развития международных отношений на разных этапах мирового политического развития. Краткая характеристика основных подходов к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исследованию проблем истории международных отношений. Современная классификация различных типов и уровней международных отношений. Понятие системы международных отношений. Великие державы в системе международных отношений. Баланс сил и равновесие в международных системах. Соотношение международных отношений и мировой политики. Основные периоды истории международных отношений. Взаимосвязь внутренней и внешней политики. Соотношение истории международных отношений и других дисциплин, изучающих данную проблематику: истории России и всеобщей истории, политологии, социологии и геополитики. Связь предмета с основами теории международных отношений.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</w:tr>
      <w:tr w:rsidR="009A62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 в. – начало новых международных отношений в период формирования национальных государств. Войны и конфликты во внешней политике и международных отношениях крупнейших государств в XVI – начале XVII в. Нидерландская революция и ее влияние на международные отношения. Создание системы «политического равновесия» на международной арене.</w:t>
            </w:r>
          </w:p>
        </w:tc>
      </w:tr>
      <w:tr w:rsidR="009A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</w:tr>
      <w:tr w:rsidR="009A62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 (1618–1648). Конец преобладания Испании. Вестфальский мирный договор и становление нового баланса сил. Доминирование Франции на Европейском континенте. Кардинал Ришелье и теория естественных границ. Английская буржуазная революция и ее влияние на развитие международных отношений. Англо-французские противоречия. Вильгельм III Английский против Людовика XIV Французского. Кризис Вестфальской системы международных отношений в конце XVII в.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Международные отношения в XVIII в. Распад Вестфальской системы международных отношений</w:t>
            </w:r>
          </w:p>
        </w:tc>
      </w:tr>
      <w:tr w:rsidR="009A62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за испанское наследство. Утрехтский мир и его последствия. Северная война. Превращение России в великую державу. Внешняя политика Петра Великого. Изменение силового баланса в Европе (1720–1730). Противоречия между великими державами. Германская проблема в международных отношениях. Фридрих II Великий и борьба за объединение Германии. Семилетняя война и ее итоги. Обострение противоречий между великими державами. Франко-британское соперничество. Русско-турецкие войны и позиции великих держав. Польский вопрос. Кризис Вестфальской системы международных отношений. Образование США. Внешняя политика Североамериканских штатов.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Международные отношения в конце XVIII в. и в период наполеоновских войн</w:t>
            </w:r>
          </w:p>
        </w:tc>
      </w:tr>
      <w:tr w:rsidR="009A62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Французская буржуазная революция и ее влияние на международные отношения. Второй и третий разделы Польши. Ликвидация Польского государства. Войны великих держав против революционной Франции. Распад Вестфальской системы международных отношений. Наполеоновские войны и становление нового европейского порядка. Тильзитский мир (1807) и гегемония Франции в Европе. Наполеон I и Александр I. Различия во внешней политике и дипломатии. Отечественная война 1812 г. и разгром наполеоновской Франции. Крах империи Наполеона I. Парижский мир 1814 г. Венский конгресс победителей (1814–1815) и его решения. Основные принципы и положения Венской системы международных отношений.</w:t>
            </w:r>
          </w:p>
        </w:tc>
      </w:tr>
      <w:tr w:rsidR="009A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</w:tr>
      <w:tr w:rsidR="009A62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Священный союз и его конгрессы как попытка создания механизма урегулирования и поддержания мирового порядка. Нарастание национальных и революционных движений в Европе их влияние на Венскую систему международных отношений. Восточный вопрос в международных отношениях в первой половине XIX в. Дезинтеграционные процессы в Османской империи. Крымская война и поражение России. Изменение ситуации в Европе. Парижский конгресс 1856 г. и крах Венской системы международных отношений.</w:t>
            </w:r>
          </w:p>
        </w:tc>
      </w:tr>
      <w:tr w:rsidR="009A6296">
        <w:trPr>
          <w:trHeight w:hRule="exact" w:val="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Международные отношения на рубеже XIX-XX вв. Раскол Европы на два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противостоящих блока</w:t>
            </w:r>
          </w:p>
        </w:tc>
      </w:tr>
      <w:tr w:rsidR="009A629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создания Тройственного союза и его сущность. Ухудшение отношений России с Германией и Австро-Венгрией. Вступление на престол императора Вильгельма II и отход Германии от «системы Бисмарка». Формирование русско-французского военно- политического союза (1891-1893 гг.). Образование системы военно-политических блоков в Европе. Гаагские конвенции 1899 и 1907 гг. о законах и обычаях войны. Обострение англо-германских противоречий. Отход Великобритании от политики «блестящей изоляции» и начало ее сближения с Францией и Россией. Англо-французское «Сердечное согласие» 1904 г. Нормализация русско-английских отношений. Англо-русское соглашение 1907 г. о разделе сфер влияния на Среднем Востоке. Образование Антанты. Нарастание конфронтации между державами Тройственного союза и Антанты. Первый и второй марокканский кризисы (1905-1906, 1911 гг.) и их итоги. Боснийский кризис (1908 г.) и дипломатическое поражение России. Аннексия Боснии и Герцеговины Австро- Венгрией. Марокканские кризисы. Обострение международной ситуации на Балканах. Первая Балканская война (1912-1913 гг.) и окончательное вытеснение Турции с Балканского полуострова. Вторая Балканская война (1913 г.). Поражение Болгарии.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</w:tr>
      <w:tr w:rsidR="009A62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Японская экспансия в Корее и обострение японо-китайских отношений. Японо-китайская война 1894-1895 гг. Симоносекский мирный договор и его ревизия под давлением России и других великих держав. Активизация политики России на Дальнем Востоке на рубеже ХIХ – ХХ вв. Русско-китайский союзный договор 1896 г. Русско-китайское соглашение о КВЖД (1896 г.). Проникновение России в Маньчжурию. Приобретение Германией, Великобританией и Францией военно-морских баз в Китае в 1898-1899 гг. Русско- китайское соглашение о Порт-Артуре и Дальнем (1898 г.). Провозглашение Соединенными Штатами принципа «открытых дверей и равных возможностей» в Китае (доктрина Хэя, 1899 г.). Обострение борьбы великих держав за передел сфер влияния на Дальнем Востоке в начале ХХ в. Англо-японский военно-политический союз 1902 г. Подготовка Японии к войне с Россией. Русско-японская война 1904-1905 гг. Портсмутский мирный договор.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</w:tr>
      <w:tr w:rsidR="009A62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Колониальная экспансия США. Аннексия Гавайских островов. Испано-американская война 1898 г. Провозглашение независимости Филиппинской республики. Американо- филиппинская война и превращение Филиппин в колонию США. Курс США на установление военно-политического и экономического доминирования в межамериканских отношениях. Установление протектората США над Кубой (1902 г.). «Поправка Плата». Американо-колумбийский спор из-за Панамского перешейка. Создание при поддержке США независимой Панамской республики (1903 г.). Американо- панамский договор о межокеанском канале. Доктрина Теодора Рузвельта (1904 г.) о полицейских функциях США в Западном полушарии. Доктрина У. Тафта («дипломатия доллара»). Создание Панамериканского союза (1910 г.). Противодействие США вмешательству европейских держав в дела Латинской Америки.</w:t>
            </w:r>
          </w:p>
        </w:tc>
      </w:tr>
      <w:tr w:rsidR="009A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</w:tr>
      <w:tr w:rsidR="009A6296">
        <w:trPr>
          <w:trHeight w:hRule="exact" w:val="3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европейских держав к войне, их цели и задачи. Убийство в Сараево эрцгерцога Франца-Фердинанда. Австрийский ультиматум Сербии и позиции великих держав. Начало мировой войны (август 1914 г.). Борьба воюющих держав за привлечение новых союзников. Вступление в войну Японии на стороне Антанты и Турции на стороне германо-австрийского блока (1914 г.). Выход Италии из Тройственного союза и ее вступление в войну на стороне Антанты. Соглашение России, Великобритании и Франции о Константинополе и проливах (1915 г.). Вступление в войну Болгарии на стороне германского блока и Румынии на стороне Антанты. Нарастание кризисных явлений в воюющих странах Неудачные попытки мирных переговоров между державами противостоящих блоков и мирного посредничества США. Военно-политическая ситуация в 1917 г. Февральская революция в России и ее международные последствия. Вступление в войну США на стороне Антанты (апрель 1917 г.). Цели США в войне.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Октябрьская революция 1917 г. в России. Концептуальная основа внешней политики большевиков. Декрет о мире, Признание независимости Финляндии (декабрь 1917 г.). Начало сепаратных мирных переговоров между Советской Россией и державами Четверного союза и отношение к ним союзников России. «14 пунктов» президента США В. Вильсона (январь 1918 г.) как основа программы мирного урегулирования держав Антанты. Брест-Литовские мирные переговоры. Выход Советской России из войны. Брестский мир (март 1918 г.) и его международные последствия. Начало гражданской войны в России и военной интервенции держав Антанты. Военная кампания 1918 г. Перелом в войне в пользу держав Антанты. Выход из войны союзников Германии. Компьенское перемирие (ноябрь 1918 г.). Аннулирование Советской Россией Брестского мира.</w:t>
            </w:r>
          </w:p>
        </w:tc>
      </w:tr>
      <w:tr w:rsidR="009A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 Создание Версальской системы международных отношений в Европе</w:t>
            </w:r>
          </w:p>
        </w:tc>
      </w:tr>
      <w:tr w:rsidR="009A629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открытие Парижской мирной конференции. Основные концептуальные подходы трех великих держав-победительниц – Франции, Великобритании, США - к проблемам мирного урегулирования и создания стабильной системы международных отношений. Создание Лиги Наций – первой международной организации по поддержанию мира и безопасности. Лига Наций как инструмент и гарант нового мирового порядка. Дипломатическая борьба союзников по германскому вопросу. Версальский мирный договор. Ослабление Германии и лишение ее статуса великой державы. Подготовка и основные положения мирных договоров с союзниками Германии. Создание новых государств в Европе. Принцип этнического размежевания и специфика его применения победителями при территориально-государственном переустройстве Европы. Мандатная система Лиги Наций. Русский вопрос на Парижской конференции. Цели и пределы вмешательства держав в российские дела. Отказ США от ратификации Версальского договора и вступления в Лигу Наций. Создание Коминтерна (март 1919 г.) – международной коммунистической организации по подготовке мировой революции. Прекращение интервенции держав в Россию и корректировка советской внешней политики. Версальская система международных отношений в Европе. Неустойчивость и незавершенность Версальской системы в условиях сохранившихся противоречий.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</w:tr>
      <w:tr w:rsidR="009A629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открытие Парижской мирной конференции. Основные концептуальные подходы трех великих держав-победительниц – Франции, Великобритании, США - к проблемам мирного урегулирования и создания стабильной системы международных отношений. Создание Лиги Наций – первой международной организации по поддержанию мира и безопасности. Лига Наций как инструмент и гарант нового мирового порядка. Дипломатическая борьба союзников по германскому вопросу. Версальский мирный договор. Ослабление Германии и лишение ее статуса великой державы. Подготовка и основные положения мирных договоров с союзниками Германии. Создание новых государств в Европе. Принцип этнического размежевания и специфика его применения победителями при территориально-государственном переустройстве Европы. Мандатная система Лиги Наций. Русский вопрос на Парижской конференции. Цели и пределы вмешательства держав в российские дела. Отказ США от ратификации Версальского договора и вступления в Лигу Наций. Создание Коминтерна (март 1919 г.) – международной коммунистической организации по подготовке мировой революции. Прекращение интервенции держав в Россию и корректировка советской внешней политики. Версальская система международных отношений в Европе. Неустойчивость и незавершенность Версальской системы в условиях сохранившихся противоречий.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</w:tr>
      <w:tr w:rsidR="009A6296">
        <w:trPr>
          <w:trHeight w:hRule="exact" w:val="1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в Германии А. Гитлера. Внешнеполитическая идеология национал- социализма. Стратегия подготовки Германии к войне за мировое господство. Реакция западных держав на установление нацистского режима. Выход Германии из Лиги Наций. Ухудшение советско-германских отношений. Курс Франции на противодействие Германии и укрепление Версальской системы. Предложение Франции о заключении двустороннего договора о взаимопомощи с СССР. Советская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концепция коллективной безопасности. Вступление СССР в Лигу Наций. Франко- советские переговоры о создании региональной системы коллективной безопасности в Восточной Европе и их неудача. Заключение советско-французского и советско- чехословацкого договоров о взаимопомощи (май 1935 г.). Отказ Германии от военных статей Версальского договора и позиция западных держав. Англо-германское морское соглашение. Ликвидация Германией Рейнской демилитаризованной зоны. Захват Италией Эфиопии. Начало итало-германского сближения. Успехи левых сил Франции и Испании. Начало гражданской войны в Испании и позиция великих держав. «Политика невмешательства» в испанские дела и ее провал. Становление блока агрессивных государств. Германо-итальянское политическое соглашение («ось Берлин-Рим»). Германо- японский антикоминтерновский пакт (ноябрь 1936 г.) и присоединение к нему Италии. Выход Италии из Лиги Наций. Англо-французская доктрина «умиротворения» Германии как попытка преодоления кризиса Версальской системы, ограничения левой опасности и изоляции СССР. Подготовка и осуществление Германией аншлюса Австрии. Мюнхенская конференция Великобритании, Франции, Германии и Италии (сентябрь 1938 г.) и ее решения. Крах Версальской системы международных отношений. Изменение баланса сил в Восточной Европе в пользу Германии. Политическая изоляция СССР в Европе. Разрыв Германией Мюнхенских соглашений и ликвидация Чехословакии. Реакция западных держав и СССР. Захват Италией Албании. Германо-итальянский военно-политический союз ("Стальной пакт"). Англо-французские гарантии независимости Польше и Румынии. Подготовка Германии к нападению на Польшу. Англо-франко-советские переговоры о заключении военно-политического союза летом 1939 г. и их провал. Англо-германские секретные переговоры. Переориентация СССР на соглашение с Германией. Советско- германские переговоры о широком политическом партнерстве на основе разграничения сфер влияния в Восточной Европе. Советско-германский договор о ненападении от 23 августа 1939 г. и секретный протокол к нему. Международно-политические последствия советско-германских соглашений.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Международные отношения в Азиатско-Тихоокеанском регионе в 1920-30-е годы</w:t>
            </w:r>
          </w:p>
        </w:tc>
      </w:tr>
      <w:tr w:rsidR="009A629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баланса сил в Азиатско-Тихоокеанском регионе (АТР) в пользу Японии в годы первой мировой войны. Захват Японией германских владений на Тихом океане. «21 требование» к Китаю. Дальневосточный вопрос на Парижской конференции. Обострение японо-американских противоречий и гонка военно-морских вооружений на Тихом океане. Вашингтонская конференция 1921-1922 гг. и ее решения. Русский вопрос на Вашингтонской конференции. Закрепление нового баланса сил в АТР на основе японо- американского компромисса. Вашингтонская система международных отношений в АТР и ее особенности. Включение Дальневосточной Республики в состав Советской России.. Национальная революция в Китае 1925-1927 гг. и ее влияние на международные отношения. Конфликт на КВЖД (1929 г.). Агрессия Японии в Маньчжурии. Комиссия Литтона. Маньчжоу-Го. Выход Японии из Лиги Наций. Нормализация советско-китайских отношений. Проект Тихоокеанского пакта. Советско-японские отношения. Продажа КВЖД. Антикоминтерновский пакт. «Ось Берлин-Рим-Токио». Законы США о нейтралитете. Агрессия Японии против Китая и позиции держав. Крах Вашингтонской системы. Советско-китайский договор о ненападении 1937 г. Обострение советско- японских отношений. Вооруженные конфликты на озере Хасан и у реки Халхин-Гол. Провозглашение Японией нейтралитета в отношении войны в Европе.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Начало II мировой войны и политика держав на ее первом этапе (сентябрь 1939 – июнь 1941 гг.)</w:t>
            </w:r>
          </w:p>
        </w:tc>
      </w:tr>
      <w:tr w:rsidR="009A6296">
        <w:trPr>
          <w:trHeight w:hRule="exact" w:val="2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Германии на Польшу 1 сентября 1939 г. Объявление Великобританией и Францией войны Германии. Позиция других великих держав. «Странная война» на Западе. Вступление Красной Армии на польскую территорию и присоединение к СССР Западной Украины и Западной Белоруссии. Советско-германский договор о дружбе и границе от 28 сентября 1939 г. и секретные протоколы к нему. Договоры СССР с прибалтийскими странами. Советско-финская война и западное общественное мнение. Исключение СССР из Лиги Наций. Захват Германией Дании, Норвегии, Бельгии, Нидерландов, Люксембурга, вторжение во Францию. Провал стратегии «странной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войны». Вступление в войну Италии. Военное поражение Франции (июнь 1940 г.), частичная оккупация ее территории и создание на юге правительства Виши. Установление гегемонии Германии на континенте. Приход к власти в Великобритании кабинета У. Черчилля. Британская стратегия войны с Германией «до победного конца». Движение «Свободная Франция» генерала Ш. де Голля. Новая расстановка сил в Европе и политика СССР. Присоединение прибалтийских государств, Бессарабии и Северной Буковины к Советскому Союзу. Создание военно-политического блока Германии, Италии и Японии («Тройственный союз») и его последующее расширение. Провал советско- германских переговоров о новом разделе сфер влияния и присоединении СССР к Тройственному пакту. Принятие Гитлером «плана Барбаросса». Курс Японии на расширение экспансии в южном направлении и установление японской гегемонии в АТР. Доктрина о «Великой восточноазиатской сфере процветания». Подготовка и заключение советско-японского договора о нейтралитете. Нарастание напряженности в советско- германских отношениях и дипломатическая подготовка германского нападения на СССР. Просчеты советского руководства в оценке военно-политических планов Германии. Отход США от политики нейтралитета в мировой войне и начало становления англо- американского союза.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</w:tr>
      <w:tr w:rsidR="009A629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Германии на СССР. Позиция Великобритании и США. Выработка Великобританией и США целей в войне и принципов послевоенного урегулирования. Атлантическая хартия, присоединение к ней Советского Союза и других государств антигитлеровской коалиции. Лондонские и Московские переговоры о военном сотрудничестве трех держав. Нападение Японии на военно-морскую базу США Перл- Харбор и вступление США во вторую мировую войну. Подписание военного пакта между Германией, Италией и Японией о совместной войне против США и Великобритании. Первая Вашингтонская конференция Великобритании и США по вопросам военной стратегии (декабрь 1941 г.). Победа советских войск под Москвой. Провал блицкрига. Советско-английские переговоры о подготовке союзного договора. Правовое оформление антигитлеровской коалиции. Декларация 26 государств о совместной борьбе против агрессоров – Декларация Объединенных Наций (январь 1942 г.). Укрепление союзнических отношений между державами «большой тройки» – Великобританией, СССР и США. Договоры и соглашения о сотрудничестве и взаимной помощи. Проблема второго фронта в отношениях между державами «большой тройки». Вторая Вашингтонская конференция (июнь 1942г.). Принятие западными союзниками стратегии «непрямых действий». Конференция Великобритании и США в Касабланке (январь 1943 г.). Принятие западными державами принципа безоговорочной капитуляции Германии и Японии. Победы советских войск под Сталинградом и Курском. Коренной перелом во второй мировой войне. Кардинальное изменение роли СССР в «большой тройке». Роспуск Коминтерна. Конференция министров иностранных дел СССР, США и Великобритании в Москве (октябрь 1943 г.). Принятие союзниками согласованных решений по вопросам ведения войны и мирного урегулирования. Тегеранская конференция глав «большой тройки». Утверждение совместной стратегии трех держав по ведению войны. Решение об открытии западными союзниками второго фронта во Франции в мае 1944 г. Первое обсуждение на высшем уровне основ послевоенного мирового порядка и роли в нем СССР, США и Великобритании.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Международные отношения на заключительных этапах II мировой войны (1944 – 1945 гг.)</w:t>
            </w:r>
          </w:p>
        </w:tc>
      </w:tr>
      <w:tr w:rsidR="009A6296">
        <w:trPr>
          <w:trHeight w:hRule="exact" w:val="2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наступление Советской Армии по всему фронту в 1944 г. и освобождение государственной территории СССР. Открытие западными союзниками второго фронта во Франции (июнь 1944 г.). Вступление Советской армии в страны Восточной Европы. Выход из войны европейских союзников Германии. Конференция в Думбартон-Оксе. Разработка Устава ООН. Освобождение Франции. Создание Временного правительства Ш. де Голля и проблема восстановления политической роли Франции в послевоенном мире. Советско-французский договор о союзе и взаимной помощи (декабрь 1944 г.). Ялтинская конференция глав «большой тройки». Решения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конференции по основным проблемам послевоенного урегулирования и создания основ нового мирового порядка. Выработка державами основ согласованной политики в отношении освобожденных ими европейских стран. Декларация об освобожденной Европе. Разногласия по Уставу ООН и их преодоление. Согласование действий трех держав на Дальнем Востоке. Секретное соглашение об условиях вступления СССР в войну с Японией. Безоговорочная капитуляция Германии. Окончание войны в Европе. Установление в Германии оккупационного режима союзников. Конференция в Сан- Франциско. Принятие Устава ООН (июнь 1945 г.). Потсдамская конференция глав «большой тройки». Развитие и конкретизация принятых в Ялте решений. Создание Совета министров иностранных дел (СМИД) пяти держав – органа по подготовке мирной конференции и разработке мирных договоров с Германией и ее европейскими союзниками. Принятие политических и экономических принципов управления Германией в оккупационный период. Создание Международного военного трибунала в Нюрнберге. Нарастание разногласий между западными союзниками и СССР по вопросу о политических режимах в странах Восточной Европы. Денонсация советско-японского договора о нейтралитете. Советско-китайские переговоры о послевоенном устройстве на Дальнем Востоке. Вступление СССР в войну с Японией. Безоговорочная капитуляция Японии 2 сентября 1945 г. Окончание второй мировой войны.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</w:tr>
      <w:tr w:rsidR="009A629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второй мировой войны для Европы. Ялтинско-Потсдамские договоренности о послевоенном мирном урегулировании в Европе и проблемы их реализации. Факторы идеологического, социально-экономического и геополитического соперничества между Западом и СССР. Бреттон-Вудсская система и позиция СССР. Роль ядерного фактора. Зарождение «холодной войны»: «длинная телеграмма» Дж. Кеннана, фултонская речь У. Черчилля, «доктрина Трумэна». План Маршалла. Проблема Греции и Турции. Создание Западного союза, НАТО и Совета Европы как этапы экономической, военно- политической и идеологической консолидации Запада при ведущей роли США. Политика СССР в Восточной Европе: от курса на установление дружественных демократических правительств к курсу на формирование коммунистических режимов. Образование Информационного бюро коммунистических и рабочих партий (Коминформ) и Совета Экономической Взаимопомощи (СЭВ) как первые шаги по консолидации восточноевропейских государств вокруг СССР. Изменение соотношения сил между США и Западной Европой. «Европеизм» и «атлантизм». Обстоятельства и условия согласия Западной Европы на американское лидерство. Проблема подготовки мирного договора с Германией. Берлинский кризис 1948-1949 гг. и раскол Германии как проявление биполярности в Европе. Образование ФРГ и ГДР. Советско-югославский конфликт и особое положение Югославии в европейских международных отношениях.</w:t>
            </w:r>
          </w:p>
        </w:tc>
      </w:tr>
      <w:tr w:rsidR="009A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</w:tr>
      <w:tr w:rsidR="009A6296">
        <w:trPr>
          <w:trHeight w:hRule="exact" w:val="47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Международно-политическая ситуация в Европе в начале 1950-х гг.  Проблема «возвращения» Германии в Европу. Ужесточение подходов США к международной политике. Американская концепция «отбрасывания коммунизма». Зарождение западноевропейской интеграции – создание Европейского Объединения угля и стали. Включение в НАТО Греции и Турции (1952 г.), обстоятельства вхождения в блок ФРГ. Парижские протоколы 1954 г. о вступлении ФРГ в Западный союз и НАТО. Образование Организации Варшавского Договора (ОВД), включение в нее ГДР. Завершение раскола Европы на два противоборствующих блока. Проблема нейтрализма в условиях блокового раскола Европы. Государственный договор с Австрией (1955 г.) как альтернатива блоковому статусу. Нормализация отношений СССР с Югославией, установление дипломатических отношений с ФРГ. Десталинизация в СССР и «кризис надежды» в «социалистическом содружестве». Конфликт в Польше (1956 г.), восстание в Венгрии (1956 г.) и политика советского руководства. Римские договоры 1957 г. и западноевропейская интеграция: наднациональность и межгосударственное сотрудничество: образование Европейского экономического сообщества (ЕЭС). Обострение германской проблемы в 1958 г., позиция СССР по Западному Берлину. Попытки компромисса в германском вопросе. Визит Н.С. Хрущева в США, первая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советско-американская встреча на высшем уровне. Подготовка Парижской конференции на высшем уровне и еѐ срыв (май 1960 г.).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20. Специфика биполярности в Азиатско-Тихоокеанском регионе. Сан- Францисская подсистема международных отношений (1945-1960 гг.)</w:t>
            </w:r>
          </w:p>
        </w:tc>
      </w:tr>
      <w:tr w:rsidR="009A62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разгрома Японии для АТР. Нарастание противоречий между США и СССР по условиям мирного урегулирования с Японией как отражение соперничества за влияние в регионе. Региональная специфика биполярности. Итоги гражданской войны в Китае. Советско-китайский договор о дружбе, союзе и взаимной помощи от 14.02.1950. Проблема Тайваня. Корейский вопрос: раскол Кореи. Война в Корее (1950-1953 гг.), ее региональный и глобальный аспекты. Начало войны в Индокитае, идеологизация конфликта и фактический раскол Вьетнама. Сан-Францисский мирный договор с Японией, причины отказа СССР от его подписания. Американо-японский Договор безопасности и американо-тайваньский договор «о взаимной обороне». Окончание войны в Индокитае, Женевская Декларация по Индокитаю от 21.07.1954 г. и позиция США. Блоковая политика США в Юго-Восточной Азии: создание АНЗЮС и СЕАТО. Нормализация советско-японских отношений в 1956 г. Советско-японская совместная декларация от 19.10.1956 г. Проблема подготовки мирного договора между СССР и Японией. Срыв Женевских договоренностей 1954 г. по Вьетнаму в конце 50-х годов.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</w:tr>
      <w:tr w:rsidR="009A629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Ближний Восток. Сдвиги в ближневосточной подсистеме и консолидация арабских стран на национально-государственной основе. Палестинская проблема после Второй мировой войны. Провозглашение государства Израиль. Первая арабо-израильская война. Обострение отношений Египта с Великобританией и переворот «Свободных офицеров». Падение монархии в Египте. Британо-египетское соглашение о зоне Суэцкого канала. «Суэцкий кризис» и интернационализация конфликта на Ближнем Востоке Позиции СССР и США в отношении ситуации вокруг Суэцкого канала. Образование Объединенной Арабской Республики (ОАР) и ливанский кризис (1958 г.). Южная Азия. Международное положение Индии к моменту окончания мировой войны. Закон о независимости Британской Индии и государственное размежевание в Южной Азии. Первая индийско-пакистанская война. Становление и особенности внешнеполитической ориентации Индии. Китайско-индийские противоречия в Тибете и их урегулирование. Создание Багдадского пакта. Бандунгская конференция стран Азии и Африки и начало становления Движения неприсоединения. Латинская Америка Межамериканские отношения в конце 1940-х гг. Подписание «Пакта Рио» и создание Организации американских государств (ОАГ). Устав ОАГ. Межамериканский договор о мирном урегулировании споров. Особенности отношений латиноамериканских стран с США. Вмешательство США в Гватемале. Кубинская революция и отношение к ней в странах Латинской Америки.</w:t>
            </w:r>
          </w:p>
        </w:tc>
      </w:tr>
      <w:tr w:rsidR="009A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22. Основные тенденции развития международных отношений в 1960-е годы</w:t>
            </w:r>
          </w:p>
        </w:tc>
      </w:tr>
      <w:tr w:rsidR="009A629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сохранения и нарастания конфликтности в отношениях между двумя блоками. Советско-американская встреча в Вене. Берлинский кризис 1961 г. Карибский кризис 1962 г. как высшая точка конфронтационности и пик «холодной войны». Переоценка ценностей в СССР и в США. Договор о запрещении испытаний ядерного оружия в атмосфере, в космическом пространстве и под водой (1963 г.). Причины кризиса НАТО в середине 60-х гг. Формирование и основы независимого курса внешней политики Франции при Ш. де Голле, пределы разногласий между Францией и США в условиях биполярности. Кризис доверия в отношениях между Западной Европой и США: от Суэцкого кризиса до начала американской агрессии во Вьетнаме (1964 г.). Выход Франции из военной организации НАТО. Переход США к стратегии «гибкого реагирования». Влияние американской агрессии во Вьетнаме на советско-американские отношения. Попытка урегулирования во Вьетнаме и рост антивоенных протестов в США. «Гуамская доктрина» Р. Никсона. Нарастание советско-китайского конфликта в 1960-е гг. «Пражская весна» 1968 г. и международные последствия ввода войск стран ОВД в Чехословакию в августе 1968 г. Запад о «доктрине Брежнева» (доктрина «ограниченного суверенитета»).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</w:tr>
      <w:tr w:rsidR="009A629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разрядки и «холодной войны». Советская и западные концепции разрядки. Разрядка в Европе. Роль советско-французских отношений в переходе от конфронтационности к сотрудничеству в отношениях между Западом и Востоком. Подписание серии договоров в рамках «новой восточной политики» В. Брандта. Четырехстороннее соглашение по Западному Берлину. Вступление ГДР и ФРГ в ООН. Кризис Бреттон-Вудсской системы. Разрядка в отношениях между СССР и США, ее военные, экономические и политические аспекты. Подписание в 1972 г. Временного соглашения между СССР и США о некоторых мерах в области ограничения стратегических наступательных вооружений (ОСВ-1) и Договора об ограничении систем противоракетной обороны (Договор по ПРО). Общеевропейский (Хельсинкский) процесс. Созыв совещания по безопасности и сотрудничеству в Европе (СБСЕ). Основные принципы хельсинкского Заключительного акта (1975 г.). Начало Венских переговоров о взаимном сокращении вооруженных сил и вооружений в Центральной Европе. Проблема евроракет и «двойное решение» НАТО. Формирование новых механизмов координации политики на Западе. Расширение ЕЭС. Создание Европейской валютной системы. Методы координации внешней политики в «социалистическом содружестве».</w:t>
            </w:r>
          </w:p>
        </w:tc>
      </w:tr>
      <w:tr w:rsidR="009A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24. Периферийные подсистемы международных отношений в 1960 – 70-е гг.</w:t>
            </w:r>
          </w:p>
        </w:tc>
      </w:tr>
      <w:tr w:rsidR="009A629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деколонизации. Основные этапы обретения национальной независимости колониальными и зависимыми странами и народами после второй мировой войны. Возникновение понятия «третий мир». Международные последствия деколонизации. Фактор «третьего мира» в биполярной системе. Обострение соперничества между Западом и Востоком в странах «третьего мира». Движение неприсоединения и размывание биполярности. Появление проблемы «Север – Юг». Глобальные проблемы человечества. Образование Бангладеш и индийско-пакистанская война. Разрядка в Азии. Окончание войны во Вьетнаме. Установление дипломатических отношений между КНР и США и другими странами Запада. Восстановление статуса КНР в ООН. Нормализация японо-китайских отношений. Объединение Вьетнама и новое обострение ситуации в Индокитае. Обострение ситуации на Ближнем Востоке. «Шестидневная война». Проблема арабского народа Палестины. Конфликт вокруг ООП в Иордании (1970 г.). «Октябрьская война» на Ближнем Востоке (1973 г.). Энергетический кризис и его последствия. Ирано-американский конфликт. Проблема обращения нефтедолларов в международных отношениях. Кэмп-Дэвидские соглашения. Авторитарная волна в Латинской Америке и заключение «договора Тлателолко». Проблема реформирования межамериканской системы. Правительство Народного единства в Чили и его внешняя политика. Сандинистская революция в Никарагуа, начало центральноамериканского конфликта. Распад португальской колониальной империи.  Углубление советско- американских противоречий в Африке. Проблема Анголы и Мозамбика. Конфликт на Африканском Роге.</w:t>
            </w:r>
          </w:p>
        </w:tc>
      </w:tr>
      <w:tr w:rsidR="009A62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</w:tr>
      <w:tr w:rsidR="009A6296">
        <w:trPr>
          <w:trHeight w:hRule="exact" w:val="33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глобального соперничества между СССР и США на рубеже 70-х и 80-х гг. Курс США на изматывание советской экономики гонкой вооружений. Проблема подписания и ратификации Договора ОСВ-2. Кампания по защите прав человека в социалистических странах; доктрина «ограниченной ядерной войны». Реакция Запада на советское вмешательство в Афганистане. Президентство Р. Рейгана: выдвижение стратегической оборонной инициативы (СОИ). Последствия Сандинистской революции в Никарагуа для советско-американских отношений. Афганский вопрос в международных отношениях. Проблема ракет средней дальности в Европе. Советско-американские переговоры об ограничении ядерных вооружений в Европе (1980-1983 гг.) и причины их неудачи. Отражение обострения отношений между Востоком и Западом на ходе общеевропейского процесса (итоги Белградской и Мадридской встреч). Внешнеполитические стратегии СССР и США. Проблемы ограничения вооружений.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Польский кризис и его влияние не советско-американские отношения. Фолклендский кризис. Размещение американских ракет средней дальности в Европе и кульминация советско-американского противостояния.</w:t>
            </w:r>
          </w:p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</w:tr>
      <w:tr w:rsidR="009A629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«нового политического мышления»: деидеологизация межгосударственных отношений; равнозначность политических, военных, экономических и гуманитарных аспектов безопасности; признание примата международного права; плюрализм и свобода выбора. Советская программа полной и повсеместной ликвидации ядерного оружия к 2000 г. Концепция «общеевропейского дома». Практические итоги политики «нового политического мышления» к концу 80-х годов. Контроль над ядерным оружием. Договор по ракетам средней и меньшей дальности (декабрь 1987 г.). «Венский прорыв» в рамках общеевропейского процесса (1989 г.): 1) мандат на переговоры по сокращению обычных вооруженных сил в Европе от Атлантики до Урала; 2) согласование концепции «человеческого измерения» СБСЕ. Отказ СССР от «доктрины Брежнева». «Бархатные революции» в странах Центральной и Юго-Восточной Европы и изменение их внешнеполитической ориентации. Распад ОВД и СЭВ. Распад биполярности. Подписание Договора по обычным вооруженным силам в Европе (ДОВСЕ) и советско- американского Договора СНВ-1. Неоднозначные итоги практического воплощения концепции «нового политического мышления» для международного положения СССР. Падение Берлинской стены и объединение Германии как символы окончания «холодной войны». Советско-американский саммит на Мальте (1989 г.) и парижский саммит ОБСЕ как официальные признания окончания «холодной войны». «Декларация 22-х» и Парижская хартия для новой Европы. Проблема побед и поражений в «холодной войне»: критерии подхода. Эйфория окончания «холодной войны» и иллюзии бесконфликтного развития отношений между бывшими противниками.</w:t>
            </w:r>
          </w:p>
        </w:tc>
      </w:tr>
      <w:tr w:rsidR="009A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</w:tr>
      <w:tr w:rsidR="009A629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Азия. Эволюция внешнеполитической стратегии КНР в 1980-е гг. Особенности развития китайско-американских отношений. Отношения СССР и КНР: от конфронтации к нормализации.  Основные направления внешней политики Японии. Советско-японские отношения. Корейский полуостров: проблемы безопасности и развитие политической ситуации. Региональное сотрудничество в Юго-Восточной Азии. Кампучийская проблема и ее решение. Государства АСЕАН в международных отношениях. Основные составляющие и факторы воздействия на международные отношения в Южной Азии. Роль и место Индии в регионе, ее отношения с соседними государствами. Средний и Ближний Восток. Международная ситуация в регионе в 1980-е гг. Международные отношения вокруг Афганистана после ввода советских войск. Урегулирование афганской проблемы: Женевские соглашения, вывод советских войск. Исламская революция в Иране, ирано-американские отношения. Ливанский кризис. Палестинская проблема в 1980-е гг. Интифада и ее влияние на обстановку в Палестине. Подходы к ближневосточному урегулированию. Ирано-иракская война. Иракская агрессия против Кувейта и война в Заливе. Латинская Америка.  Латиноамериканский курс Р. Рейгана. Революция в Никарагуа и ее влияние на страны региона. Свободные выборы и прекращение конфликта в Никарагуа. Центральноамериканский кризис и проблема его урегулирования. «Контадорская группа» и «Группа поддержки». Пересмотр доктрин и концепций безопасности и начало объединительных процессов в регионе.</w:t>
            </w:r>
          </w:p>
        </w:tc>
      </w:tr>
      <w:tr w:rsidR="009A6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Международные отношения в конце XVIII в. и в период наполеоновских войн</w:t>
            </w:r>
          </w:p>
        </w:tc>
      </w:tr>
      <w:tr w:rsidR="009A62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Французская буржуазная революция и ее влияние на международные отношения. Второй и третий разделы Польши. Ликвидация Польского государства. Войны великих держав против революционной Франции. Распад Вестфальской системы международных отношений. Наполеоновские войны и становление нового европейского порядка. Тильзитский мир (1807) и гегемония Франции в Европе. Наполеон I и Александр I. Различия во внешней политике и дипломатии. Отечественная война 1812 г. и разгром наполеоновской Франции. Крах империи Наполеона I. Парижский мир 1814 г. Венский конгресс победителей (1814–1815) и его решения. Основные принципы и положения Венской системы международных отношений.</w:t>
            </w:r>
          </w:p>
        </w:tc>
      </w:tr>
      <w:tr w:rsidR="009A6296">
        <w:trPr>
          <w:trHeight w:hRule="exact" w:val="14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Кризис и распад Венской системы международных отношений</w:t>
            </w:r>
          </w:p>
        </w:tc>
      </w:tr>
      <w:tr w:rsidR="009A62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Священный союз и его конгрессы как попытка создания механизма урегулирования и поддержания мирового порядка. Нарастание национальных и революционных движений в Европе их влияние на Венскую систему международных отношений. Восточный вопрос в международных отношениях в первой половине XIX в. Дезинтеграционные процессы в Османской империи. Крымская война и поражение России. Изменение ситуации в Европе. Парижский конгресс 1856 г. и крах Венской системы международных отношений.</w:t>
            </w:r>
          </w:p>
        </w:tc>
      </w:tr>
      <w:tr w:rsidR="009A6296">
        <w:trPr>
          <w:trHeight w:hRule="exact" w:val="14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Международные отношения на рубеже XIX-XX вв. Раскол Европы на два противостоящих блока</w:t>
            </w:r>
          </w:p>
        </w:tc>
      </w:tr>
      <w:tr w:rsidR="009A629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создания Тройственного союза и его сущность. Ухудшение отношений России с Германией и Австро-Венгрией. Вступление на престол императора Вильгельма II и отход Германии от «системы Бисмарка». Формирование русско-французского военно- политического союза (1891-1893 гг.). Образование системы военно-политических блоков в Европе. Гаагские конвенции 1899 и 1907 гг. о законах и обычаях войны. Обострение англо-германских противоречий. Отход Великобритании от политики «блестящей изоляции» и начало ее сближения с Францией и Россией. Англо-французское «Сердечное согласие» 1904 г. Нормализация русско-английских отношений. Англо-русское соглашение 1907 г. о разделе сфер влияния на Среднем Востоке. Образование Антанты. Нарастание конфронтации между державами Тройственного союза и Антанты. Первый и второй марокканский кризисы (1905-1906, 1911 гг.) и их итоги. Боснийский кризис (1908 г.) и дипломатическое поражение России. Аннексия Боснии и Герцеговины Австро- Венгрией. Марокканские кризисы. Обострение международной ситуации на Балканах. Первая Балканская война (1912-1913 гг.) и окончательное вытеснение Турции с Балканского полуострова. Вторая Балканская война (1913 г.). Поражение Болгарии.</w:t>
            </w:r>
          </w:p>
        </w:tc>
      </w:tr>
      <w:tr w:rsidR="009A6296">
        <w:trPr>
          <w:trHeight w:hRule="exact" w:val="14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Международные отношения на Дальнем Востоке в конце XIX – начале ХХ вв.</w:t>
            </w:r>
          </w:p>
        </w:tc>
      </w:tr>
      <w:tr w:rsidR="009A62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Японская экспансия в Корее и обострение японо-китайских отношений. Японо-китайская война 1894-1895 гг. Симоносекский мирный договор и его ревизия под давлением России и других великих держав. Активизация политики России на Дальнем Востоке на рубеже ХIХ – ХХ вв. Русско-китайский союзный договор 1896 г. Русско-китайское соглашение о КВЖД (1896 г.). Проникновение России в Маньчжурию. Приобретение Германией, Великобританией и Францией военно-морских баз в Китае в 1898-1899 гг. Русско- китайское соглашение о Порт-Артуре и Дальнем (1898 г.). Провозглашение Соединенными Штатами принципа «открытых дверей и равных возможностей» в Китае (доктрина Хэя, 1899 г.). Обострение борьбы великих держав за передел сфер влияния на Дальнем Востоке в начале ХХ в. Англо-японский военно-политический союз 1902 г. Подготовка Японии к войне с Россией. Русско-японская война 1904-1905 гг. Портсмутский мирный договор.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Международные отношения в Западном полушарии в конце XIX – начале ХХ вв. Становление межамериканских отношений</w:t>
            </w:r>
          </w:p>
        </w:tc>
      </w:tr>
      <w:tr w:rsidR="009A62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Колониальная экспансия США. Аннексия Гавайских островов. Испано-американская война 1898 г. Провозглашение независимости Филиппинской республики. Американо- филиппинская война и превращение Филиппин в колонию США. Курс США на установление военно-политического и экономического доминирования в межамериканских отношениях. Установление протектората США над Кубой (1902 г.). «Поправка Плата». Американо-колумбийский спор из-за Панамского перешейка. Создание при поддержке США независимой Панамской республики (1903 г.). Американо- панамский договор о межокеанском канале. Доктрина Теодора Рузвельта (1904 г.) о полицейских функциях США в Западном полушарии. Доктрина У. Тафта («дипломатия доллара»). Создание Панамериканского союза (1910 г.). Противодействие США вмешательству европейских держав в дела Латинской Америки.</w:t>
            </w:r>
          </w:p>
        </w:tc>
      </w:tr>
      <w:tr w:rsidR="009A6296">
        <w:trPr>
          <w:trHeight w:hRule="exact" w:val="14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20. Специфика биполярности в Азиатско-Тихоокеанском регионе. Сан- Францисская подсистема международных отношений (1945-1960 гг.)</w:t>
            </w:r>
          </w:p>
        </w:tc>
      </w:tr>
      <w:tr w:rsidR="009A62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разгрома Японии для АТР. Нарастание противоречий между США и СССР по условиям мирного урегулирования с Японией как отражение соперничества за влияние в регионе. Региональная специфика биполярности. Итоги гражданской войны в Китае. Советско-китайский договор о дружбе, союзе и взаимной помощи от 14.02.1950. Проблема Тайваня. Корейский вопрос: раскол Кореи. Война в Корее (1950-1953 гг.), ее региональный и глобальный аспекты. Начало войны в Индокитае, идеологизация конфликта и фактический раскол Вьетнама. Сан-Францисский мирный договор с Японией, причины отказа СССР от его подписания. Американо-японский Договор безопасности и американо-тайваньский договор «о взаимной обороне». Окончание войны в Индокитае, Женевская Декларация по Индокитаю от 21.07.1954 г. и позиция США. Блоковая политика США в Юго-Восточной Азии: создание АНЗЮС и СЕАТО. Нормализация советско-японских отношений в 1956 г. Советско-японская совместная декларация от 19.10.1956 г. Проблема подготовки мирного договора между СССР и Японией. Срыв Женевских договоренностей 1954 г. по Вьетнаму в конце 50-х годов.</w:t>
            </w:r>
          </w:p>
        </w:tc>
      </w:tr>
      <w:tr w:rsidR="009A6296">
        <w:trPr>
          <w:trHeight w:hRule="exact" w:val="14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21. Периферийные подсистемы международных отношений в условиях развития биполярного мира (1945-1960 гг.)</w:t>
            </w:r>
          </w:p>
        </w:tc>
      </w:tr>
      <w:tr w:rsidR="009A629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Ближний Восток. Сдвиги в ближневосточной подсистеме и консолидация арабских стран на национально-государственной основе. Палестинская проблема после Второй мировой войны. Провозглашение государства Израиль. Первая арабо-израильская война. Обострение отношений Египта с Великобританией и переворот «Свободных офицеров». Падение монархии в Египте. Британо-египетское соглашение о зоне Суэцкого канала. «Суэцкий кризис» и интернационализация конфликта на Ближнем Востоке Позиции СССР и США в отношении ситуации вокруг Суэцкого канала. Образование Объединенной Арабской Республики (ОАР) и ливанский кризис (1958 г.). Южная Азия. Международное положение Индии к моменту окончания мировой войны. Закон о независимости Британской Индии и государственное размежевание в Южной Азии. Первая индийско-пакистанская война. Становление и особенности внешнеполитической ориентации Индии. Китайско-индийские противоречия в Тибете и их урегулирование. Создание Багдадского пакта. Бандунгская конференция стран Азии и Африки и начало становления Движения неприсоединения. Латинская Америка Межамериканские отношения в конце 1940-х гг. Подписание «Пакта Рио» и создание Организации американских государств (ОАГ). Устав ОАГ. Межамериканский договор о мирном урегулировании споров. Особенности отношений латиноамериканских стран с США. Вмешательство США в Гватемале. Кубинская революция и отношение к ней в странах Латинской Америки.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22. Основные тенденции развития международных отношений в 1960-е годы</w:t>
            </w:r>
          </w:p>
        </w:tc>
      </w:tr>
      <w:tr w:rsidR="009A629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сохранения и нарастания конфликтности в отношениях между двумя блоками. Советско-американская встреча в Вене. Берлинский кризис 1961 г. Карибский кризис 1962 г. как высшая точка конфронтационности и пик «холодной войны». Переоценка ценностей в СССР и в США. Договор о запрещении испытаний ядерного оружия в атмосфере, в космическом пространстве и под водой (1963 г.). Причины кризиса НАТО в середине 60-х гг. Формирование и основы независимого курса внешней политики Франции при Ш. де Голле, пределы разногласий между Францией и США в условиях биполярности. Кризис доверия в отношениях между Западной Европой и США: от Суэцкого кризиса до начала американской агрессии во Вьетнаме (1964 г.). Выход Франции из военной организации НАТО. Переход США к стратегии «гибкого реагирования». Влияние американской агрессии во Вьетнаме на советско-американские отношения. Попытка урегулирования во Вьетнаме и рост антивоенных протестов в США. «Гуамская доктрина» Р. Никсона. Нарастание советско-китайского конфликта в 1960-е гг. «Пражская весна» 1968 г. и международные последствия ввода войск стран ОВД в Чехословакию в августе 1968 г. Запад о «доктрине Брежнева» (доктрина «ограниченного суверенитета»).</w:t>
            </w:r>
          </w:p>
        </w:tc>
      </w:tr>
      <w:tr w:rsidR="009A6296">
        <w:trPr>
          <w:trHeight w:hRule="exact" w:val="14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23. Международные отношения и Хельсинкский процесс в первой половине 1970-х гг. Противоречия разрядки и ее кризис во второй половине десятилетия</w:t>
            </w:r>
          </w:p>
        </w:tc>
      </w:tr>
      <w:tr w:rsidR="009A629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разрядки и «холодной войны». Советская и западные концепции разрядки. Разрядка в Европе. Роль советско-французских отношений в переходе от конфронтационности к сотрудничеству в отношениях между Западом и Востоком. Подписание серии договоров в рамках «новой восточной политики» В. Брандта. Четырехстороннее соглашение по Западному Берлину. Вступление ГДР и ФРГ в ООН. Кризис Бреттон-Вудсской системы. Разрядка в отношениях между СССР и США, ее военные, экономические и политические аспекты. Подписание в 1972 г. Временного соглашения между СССР и США о некоторых мерах в области ограничения стратегических наступательных вооружений (ОСВ-1) и Договора об ограничении систем противоракетной обороны (Договор по ПРО). Общеевропейский (Хельсинкский) процесс. Созыв совещания по безопасности и сотрудничеству в Европе (СБСЕ). Основные принципы хельсинкского Заключительного акта (1975 г.). Начало Венских переговоров о взаимном сокращении вооруженных сил и вооружений в Центральной Европе. Проблема евроракет и «двойное решение» НАТО. Формирование новых механизмов координации политики на Западе. Расширение ЕЭС. Создание Европейской валютной системы. Методы координации внешней политики в «социалистическом содружестве».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24. Периферийные подсистемы международных отношений в 1960 – 70-е гг.</w:t>
            </w:r>
          </w:p>
        </w:tc>
      </w:tr>
      <w:tr w:rsidR="009A629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деколонизации. Основные этапы обретения национальной независимости колониальными и зависимыми странами и народами после второй мировой войны. Возникновение понятия «третий мир». Международные последствия деколонизации. Фактор «третьего мира» в биполярной системе. Обострение соперничества между Западом и Востоком в странах «третьего мира». Движение неприсоединения и размывание биполярности. Появление проблемы «Север – Юг». Глобальные проблемы человечества. Образование Бангладеш и индийско-пакистанская война. Разрядка в Азии. Окончание войны во Вьетнаме. Установление дипломатических отношений между КНР и США и другими странами Запада. Восстановление статуса КНР в ООН. Нормализация японо-китайских отношений. Объединение Вьетнама и новое обострение ситуации в Индокитае. Обострение ситуации на Ближнем Востоке. «Шестидневная война». Проблема арабского народа Палестины. Конфликт вокруг ООП в Иордании (1970 г.). «Октябрьская война» на Ближнем Востоке (1973 г.). Энергетический кризис и его последствия. Ирано-американский конфликт. Проблема обращения нефтедолларов в международных отношениях. Кэмп-Дэвидские соглашения. Авторитарная волна в Латинской Америке и заключение «договора Тлателолко». Проблема реформирования межамериканской системы. Правительство Народного единства в Чили и его внешняя политика. Сандинистская революция в Никарагуа, начало центральноамериканского конфликта. Распад португальской колониальной империи.  Углубление советско- американских противоречий в Африке. Проблема Анголы и Мозамбика. Конфликт на Африканском Роге.</w:t>
            </w:r>
          </w:p>
        </w:tc>
      </w:tr>
      <w:tr w:rsidR="009A6296">
        <w:trPr>
          <w:trHeight w:hRule="exact" w:val="14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25. Особенности функционирования биполярной системы и международные отношения в первой половине 1980-х гг.</w:t>
            </w:r>
          </w:p>
        </w:tc>
      </w:tr>
      <w:tr w:rsidR="009A629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глобального соперничества между СССР и США на рубеже 70-х и 80-х гг. Курс США на изматывание советской экономики гонкой вооружений. Проблема подписания и ратификации Договора ОСВ-2. Кампания по защите прав человека в социалистических странах; доктрина «ограниченной ядерной войны». Реакция Запада на советское вмешательство в Афганистане. Президентство Р. Рейгана: выдвижение стратегической оборонной инициативы (СОИ). Последствия Сандинистской революции в Никарагуа для советско-американских отношений. Афганский вопрос в международных отношениях. Проблема ракет средней дальности в Европе. Советско-американские переговоры об ограничении ядерных вооружений в Европе (1980-1983 гг.) и причины их неудачи. Отражение обострения отношений между Востоком и Западом на ходе общеевропейского процесса (итоги Белградской и Мадридской встреч). Внешнеполитические стратегии СССР и США. Проблемы ограничения вооружений. Польский кризис и его влияние не советско-американские отношения. Фолклендский кризис. Размещение американских ракет средней дальности в Европе и кульминация советско-американского противостояния.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26. Советская концепция «нового политического мышления» и ее воздействие на биполярную систему (1986 – 1991 гг.)</w:t>
            </w:r>
          </w:p>
        </w:tc>
      </w:tr>
      <w:tr w:rsidR="009A629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«нового политического мышления»: деидеологизация межгосударственных отношений; равнозначность политических, военных, экономических и гуманитарных аспектов безопасности; признание примата международного права; плюрализм и свобода выбора. Советская программа полной и повсеместной ликвидации ядерного оружия к 2000 г. Концепция «общеевропейского дома». Практические итоги политики «нового политического мышления» к концу 80-х годов. Контроль над ядерным оружием. Договор по ракетам средней и меньшей дальности (декабрь 1987 г.). «Венский прорыв» в рамках общеевропейского процесса (1989 г.): 1) мандат на переговоры по сокращению обычных вооруженных сил в Европе от Атлантики до Урала; 2) согласование концепции «человеческого измерения» СБСЕ. Отказ СССР от «доктрины Брежнева». «Бархатные революции» в странах Центральной и Юго-Восточной Европы и изменение их внешнеполитической ориентации. Распад ОВД и СЭВ. Распад биполярности. Подписание Договора по обычным вооруженным силам в Европе (ДОВСЕ) и советско- американского Договора СНВ-1. Неоднозначные итоги практического воплощения концепции «нового политического мышления» для международного положения СССР. Падение Берлинской стены и объединение Германии как символы окончания «холодной войны». Советско-американский саммит на Мальте (1989 г.) и парижский саммит ОБСЕ как официальные признания окончания «холодной войны». «Декларация 22-х» и Парижская хартия для новой Европы. Проблема побед и поражений в «холодной войне»: критерии подхода. Эйфория окончания «холодной войны» и иллюзии бесконфликтного развития отношений между бывшими противниками.</w:t>
            </w:r>
          </w:p>
        </w:tc>
      </w:tr>
      <w:tr w:rsidR="009A6296">
        <w:trPr>
          <w:trHeight w:hRule="exact" w:val="14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27. Периферийные системы международных отношений в 1980-е годы</w:t>
            </w:r>
          </w:p>
        </w:tc>
      </w:tr>
      <w:tr w:rsidR="009A629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Азия. Эволюция внешнеполитической стратегии КНР в 1980-е гг. Особенности развития китайско-американских отношений. Отношения СССР и КНР: от конфронтации к нормализации.  Основные направления внешней политики Японии. Советско-японские отношения. Корейский полуостров: проблемы безопасности и развитие политической ситуации. Региональное сотрудничество в Юго-Восточной Азии. Кампучийская проблема и ее решение. Государства АСЕАН в международных отношениях. Основные составляющие и факторы воздействия на международные отношения в Южной Азии. Роль и место Индии в регионе, ее отношения с соседними государствами. Средний и Ближний Восток. Международная ситуация в регионе в 1980-е гг. Международные отношения вокруг Афганистана после ввода советских войск. Урегулирование афганской проблемы: Женевские соглашения, вывод советских войск. Исламская революция в Иране, ирано-американские отношения. Ливанский кризис. Палестинская проблема в 1980-е гг. Интифада и ее влияние на обстановку в Палестине. Подходы к ближневосточному урегулированию. Ирано-иракская война. Иракская агрессия против Кувейта и война в Заливе. Латинская Америка.  Латиноамериканский курс Р. Рейгана. Революция в Никарагуа и ее влияние на страны региона. Свободные выборы и прекращение конфликта в Никарагуа. Центральноамериканский кризис и проблема его урегулирования. «Контадорская группа» и «Группа поддержки». Пересмотр доктрин и концепций безопасности и начало объединительных процессов в регионе.</w:t>
            </w:r>
          </w:p>
        </w:tc>
      </w:tr>
      <w:tr w:rsidR="009A6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A6296">
        <w:trPr>
          <w:trHeight w:hRule="exact" w:val="147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предмет истории международных отношений.</w:t>
            </w:r>
          </w:p>
        </w:tc>
      </w:tr>
      <w:tr w:rsidR="009A6296">
        <w:trPr>
          <w:trHeight w:hRule="exact" w:val="21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2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истории международных отношений, его основные категории и методы. Международные отношения как объект изучения. Понятие и критерии международных отношений. Основные особенности развития международных отношений на разных этапах мирового политического развития. Краткая характеристика основных подходов к исследованию проблем истории международных отношений. Современная классификация различных типов и уровней международных отношений. Понятие системы международных отношений. Великие державы в системе международных отношений. Баланс сил и равновесие в международных системах. Соотношение международных отношений и мировой политики. Основные периоды истории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международных отношений. Взаимосвязь внутренней и внешней политики. Соотношение истории международных отношений и других дисциплин, изучающих данную проблематику: истории России и всеобщей истории, политологии, социологии и геополитики. Связь предмета с основами теории международных отношений.</w:t>
            </w:r>
          </w:p>
        </w:tc>
      </w:tr>
      <w:tr w:rsidR="009A6296">
        <w:trPr>
          <w:trHeight w:hRule="exact" w:val="8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Формирование международных отношений Нового времени (ХVI – начало XVII в.)</w:t>
            </w:r>
          </w:p>
        </w:tc>
      </w:tr>
      <w:tr w:rsidR="009A6296">
        <w:trPr>
          <w:trHeight w:hRule="exact" w:val="21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 в. – начало новых международных отношений в период формирования национальных государств. Войны и конфликты во внешней политике и международных отношениях крупнейших государств в XVI – начале XVII в. Нидерландская революция и ее влияние на международные отношения. Создание системы «политического равновесия» на международной арене.</w:t>
            </w:r>
          </w:p>
        </w:tc>
      </w:tr>
      <w:tr w:rsidR="009A6296">
        <w:trPr>
          <w:trHeight w:hRule="exact" w:val="8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Вестфальская система международных отношений в XVII в.</w:t>
            </w:r>
          </w:p>
        </w:tc>
      </w:tr>
      <w:tr w:rsidR="009A6296">
        <w:trPr>
          <w:trHeight w:hRule="exact" w:val="21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 (1618–1648). Конец преобладания Испании. Вестфальский мирный договор и становление нового баланса сил. Доминирование Франции на Европейском континенте. Кардинал Ришелье и теория естественных границ. Английская буржуазная революция и ее влияние на развитие международных отношений. Англо-французские противоречия. Вильгельм III Английский против Людовика XIV Французского. Кризис Вестфальской системы международных отношений в конце XVII в.</w:t>
            </w:r>
          </w:p>
        </w:tc>
      </w:tr>
      <w:tr w:rsidR="009A6296">
        <w:trPr>
          <w:trHeight w:hRule="exact" w:val="8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Международные отношения в XVIII в. Распад Вестфальской системы международных отношений</w:t>
            </w:r>
          </w:p>
        </w:tc>
      </w:tr>
      <w:tr w:rsidR="009A6296">
        <w:trPr>
          <w:trHeight w:hRule="exact" w:val="21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за испанское наследство. Утрехтский мир и его последствия. Северная война. Превращение России в великую державу. Внешняя политика Петра Великого. Изменение силового баланса в Европе (1720–1730). Противоречия между великими державами. Германская проблема в международных отношениях. Фридрих II Великий и борьба за объединение Германии. Семилетняя война и ее итоги. Обострение противоречий между великими державами. Франко-британское соперничество. Русско-турецкие войны и позиции великих держав. Польский вопрос. Кризис Вестфальской системы международных отношений. Образование США. Внешняя политика Североамериканских штатов.</w:t>
            </w:r>
          </w:p>
        </w:tc>
      </w:tr>
      <w:tr w:rsidR="009A6296">
        <w:trPr>
          <w:trHeight w:hRule="exact" w:val="8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Международные отношения накануне и в годы Первой мировой войны.</w:t>
            </w:r>
          </w:p>
        </w:tc>
      </w:tr>
      <w:tr w:rsidR="009A6296">
        <w:trPr>
          <w:trHeight w:hRule="exact" w:val="21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европейских держав к войне, их цели и задачи. Убийство в Сараево эрцгерцога Франца-Фердинанда. Австрийский ультиматум Сербии и позиции великих держав. Начало мировой войны (август 1914 г.). Борьба воюющих держав за привлечение новых союзников. Вступление в войну Японии на стороне Антанты и Турции на стороне германо-австрийского блока (1914 г.). Выход Италии из Тройственного союза и ее вступление в войну на стороне Антанты. Соглашение России, Великобритании и Франции о Константинополе и проливах (1915 г.). Вступление в войну Болгарии на стороне германского блока и Румынии на стороне Антанты. Нарастание кризисных явлений в воюющих странах Неудачные попытки мирных переговоров между державами противостоящих блоков и мирного посредничества США. Военно-политическая ситуация в 1917 г. Февральская революция в России и ее международные последствия. Вступление в войну США на стороне Антанты (апрель 1917 г.). Цели США в войне. Октябрьская революция 1917 г. в России. Концептуальная основа внешней политики большевиков. Декрет о мире, Признание независимости Финляндии (декабрь 1917 г.). Начало сепаратных мирных переговоров между Советской Россией и державами Четверного союза и отношение к ним союзников России. «14 пунктов» президента США В. Вильсона (январь 1918 г.) как основа программы мирного урегулирования держав Антанты. Брест- Литовские мирные переговоры. Выход Советской России из войны. Брестский мир (март 1918 г.) и его международные последствия. Начало гражданской войны в России и военной интервенции держав Антанты. Военная кампания 1918 г. Перелом в войне в пользу держав Антанты. Выход из войны союзников Германии. Компьенское перемирие (ноябрь 1918 г.). Аннулирование Советской Россией Брестского мира.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12. Международные отношения в 1920-е – начале 30-х гг. Попытки создания нового европейского равновесия. Внешняя политика СССР</w:t>
            </w:r>
          </w:p>
        </w:tc>
      </w:tr>
      <w:tr w:rsidR="009A6296">
        <w:trPr>
          <w:trHeight w:hRule="exact" w:val="21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6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Советской России: мирное сосуществование с капиталистическими странами при сохранении стратегического курса на мировую революцию. Мирные договоры Советской России со странами Балтии и Финляндией. Советско-польская война 1920 г. Рижский мирный договор (март 1921 г.). Завершение мирного урегулирования в Восточной Европе. Проблемы укрепления Версальской системы международных отношений в первой половине 1920-х гг. Генуэзская конференция (апрель-май 1922 г.). Провал попыток держав Антанты достичь компромисса с Советской Россией. Рапалльский договор и становление советско-германского альянса. Гаагская конференция. Отказ Германии от выплаты репараций (1923 г.). Оккупация Рура Францией и Бельгией. Провал французской стратегии силового давления. «План Дауэса» как программа экономического восстановления Германии. Локарнские соглашения как попытка создания новой основы европейской безопасности. Установление дипломатических отношений СССР с Великобританией, Италией, Францией и рядом других государств мира. Локарнский процесс и позиция СССР. Заключение договоров о ненападении и нейтралитете между Советским Союзом и его соседями. Подготовка и заключение договора о неприменении силы в международных отношениях (пакт Бриана-Келлога, 1928 г.). Проблема разоружения в международных отношениях. Подготовка и проведение Женевской конференции по разоружению. Мировой экономический кризис и его негативное воздействие на международные отношения. Рост влияния идеологии фашизма и милитаризма в Германии и других странах. «План Юнга». Отмена репараций и признание права Германии на равенство в вооружениях. Начало франко-советского сближения. Советско-французский договор о ненападении 1932 г. Установление дипломатических отношений между США и СССР (ноябрь 1933 г.).</w:t>
            </w:r>
          </w:p>
        </w:tc>
      </w:tr>
      <w:tr w:rsidR="009A6296">
        <w:trPr>
          <w:trHeight w:hRule="exact" w:val="8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 Международные отношения в 1933-1939 гг. Кризис и крушение Версальской системы международных отношений</w:t>
            </w:r>
          </w:p>
        </w:tc>
      </w:tr>
      <w:tr w:rsidR="009A6296">
        <w:trPr>
          <w:trHeight w:hRule="exact" w:val="21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7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 к власти в Германии А. Гитлера. Внешнеполитическая идеология национал- социализма. Стратегия подготовки Германии к войне за мировое господство. Реакция западных держав на установление нацистского режима. Выход Германии из Лиги Наций. Ухудшение советско-германских отношений. Курс Франции на противодействие Германии и укрепление Версальской системы. Предложение Франции о заключении двустороннего договора о взаимопомощи с СССР. Советская концепция коллективной безопасности. Вступление СССР в Лигу Наций. Франко-советские переговоры о создании региональной системы коллективной безопасности в Восточной Европе и их неудача. Заключение советско-французского и советско-чехословацкого договоров о взаимопомощи (май 1935 г.). Отказ Германии от военных статей Версальского договора и позиция западных держав. Англо-германское морское соглашение. Ликвидация Германией Рейнской демилитаризованной зоны. Захват Италией Эфиопии. Начало итало- германского сближения. Успехи левых сил Франции и Испании. Начало гражданской войны в Испании и позиция великих держав. «Политика невмешательства» в испанские дела и ее провал. Становление блока агрессивных государств. Германо-итальянское политическое соглашение («ось Берлин-Рим»). Германо-японский антикоминтерновский пакт (ноябрь 1936 г.) и присоединение к нему Италии. Выход Италии из Лиги Наций. Англо-французская доктрина «умиротворения» Германии как попытка преодоления кризиса Версальской системы, ограничения левой опасности и изоляции СССР. Подготовка и осуществление Германией аншлюса Австрии. Мюнхенская конференция Великобритании, Франции, Германии и Италии (сентябрь 1938 г.) и ее решения. Крах Версальской системы международных отношений. Изменение баланса сил в Восточной Европе в пользу Германии. Политическая изоляция СССР в Европе. Разрыв Германией Мюнхенских соглашений и ликвидация Чехословакии. Реакция западных держав и СССР. Захват Италией Албании. Германо-итальянский военно-политический союз ("Стальной пакт"). Англо-французские гарантии независимости Польше и Румынии. Подготовка Германии к нападению на Польшу. Англо-франко-советские переговоры о заключении военно-политического союза летом 1939 г. и их провал. Англо-германские секретные переговоры. Переориентация СССР на соглашение с Германией. Советско-германские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переговоры о широком политическом партнерстве на основе разграничения сфер влияния в Восточной Европе. Советско-германский договор о ненападении от 23 августа 1939 г. и секретный протокол к нему. Международно-политические последствия советско- германских соглашений.</w:t>
            </w:r>
          </w:p>
        </w:tc>
      </w:tr>
      <w:tr w:rsidR="009A6296">
        <w:trPr>
          <w:trHeight w:hRule="exact" w:val="8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Международные отношения в Азиатско-Тихоокеанском регионе в 1920-30-е годы</w:t>
            </w:r>
          </w:p>
        </w:tc>
      </w:tr>
      <w:tr w:rsidR="009A6296">
        <w:trPr>
          <w:trHeight w:hRule="exact" w:val="21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баланса сил в Азиатско-Тихоокеанском регионе (АТР) в пользу Японии в годы первой мировой войны. Захват Японией германских владений на Тихом океане. «21 требование» к Китаю. Дальневосточный вопрос на Парижской конференции. Обострение японо-американских противоречий и гонка военно-морских вооружений на Тихом океане. Вашингтонская конференция 1921-1922 гг. и ее решения. Русский вопрос на Вашингтонской конференции. Закрепление нового баланса сил в АТР на основе японо- американского компромисса. Вашингтонская система международных отношений в АТР и ее особенности. Включение Дальневосточной Республики в состав Советской России.. Национальная революция в Китае 1925-1927 гг. и ее влияние на международные отношения. Конфликт на КВЖД (1929 г.). Агрессия Японии в Маньчжурии. Комиссия Литтона. Маньчжоу-Го. Выход Японии из Лиги Наций. Нормализация советско-китайских отношений. Проект Тихоокеанского пакта. Советско-японские отношения. Продажа КВЖД. Антикоминтерновский пакт. «Ось Берлин-Рим-Токио». Законы США о нейтралитете. Агрессия Японии против Китая и позиции держав. Крах Вашингтонской системы. Советско-китайский договор о ненападении 1937 г. Обострение советско- японских отношений. Вооруженные конфликты на озере Хасан и у реки Халхин-Гол. Провозглашение Японией нейтралитета в отношении войны в Европе.</w:t>
            </w:r>
          </w:p>
        </w:tc>
      </w:tr>
      <w:tr w:rsidR="009A6296">
        <w:trPr>
          <w:trHeight w:hRule="exact" w:val="8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Начало II мировой войны и политика держав на ее первом этапе (сентябрь 1939 – июнь 1941 гг.)</w:t>
            </w:r>
          </w:p>
        </w:tc>
      </w:tr>
      <w:tr w:rsidR="009A6296">
        <w:trPr>
          <w:trHeight w:hRule="exact" w:val="21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Германии на Польшу 1 сентября 1939 г. Объявление Великобританией и Францией войны Германии. Позиция других великих держав. «Странная война» на Западе. Вступление Красной Армии на польскую территорию и присоединение к СССР Западной Украины и Западной Белоруссии. Советско-германский договор о дружбе и границе от 28 сентября 1939 г. и секретные протоколы к нему. Договоры СССР с прибалтийскими странами. Советско-финская война и западное общественное мнение. Исключение СССР из Лиги Наций. Захват Германией Дании, Норвегии, Бельгии, Нидерландов, Люксембурга, вторжение во Францию. Провал стратегии «странной войны». Вступление в войну Италии. Военное поражение Франции (июнь 1940 г.), частичная оккупация ее территории и создание на юге правительства Виши. Установление гегемонии Германии на континенте. Приход к власти в Великобритании кабинета У. Черчилля. Британская стратегия войны с Германией «до победного конца». Движение «Свободная Франция» генерала Ш. де Голля. Новая расстановка сил в Европе и политика СССР. Присоединение прибалтийских государств, Бессарабии и Северной Буковины к Советскому Союзу. Создание военно-политического блока Германии, Италии и Японии («Тройственный союз») и его последующее расширение. Провал советско- германских переговоров о новом разделе сфер влияния и присоединении СССР к Тройственному пакту. Принятие Гитлером «плана Барбаросса». Курс Японии на расширение экспансии в южном направлении и установление японской гегемонии в АТР. Доктрина о «Великой восточноазиатской сфере процветания». Подготовка и заключение советско-японского договора о нейтралитете. Нарастание напряженности в советско- германских отношениях и дипломатическая подготовка германского нападения на СССР. Просчеты советского руководства в оценке военно-политических планов Германии. Отход США от политики нейтралитета в мировой войне и начало становления англо- американского союза.</w:t>
            </w:r>
          </w:p>
        </w:tc>
      </w:tr>
      <w:tr w:rsidR="009A6296">
        <w:trPr>
          <w:trHeight w:hRule="exact" w:val="8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16. Вступление во II мировую войну СССР и США. Создание антигитлеровской коалиции (июнь 1941 – 1943 гг.)</w:t>
            </w:r>
          </w:p>
        </w:tc>
      </w:tr>
      <w:tr w:rsidR="009A6296">
        <w:trPr>
          <w:trHeight w:hRule="exact" w:val="21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Германии на СССР. Позиция Великобритании и США. Выработка Великобританией и США целей в войне и принципов послевоенного урегулирования. Атлантическая хартия, присоединение к ней Советского Союза и других государств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антигитлеровской коалиции. Лондонские и Московские переговоры о военном сотрудничестве трех держав. Нападение Японии на военно-морскую базу США Перл- Харбор и вступление США во вторую мировую войну. Подписание военного пакта между Германией, Италией и Японией о совместной войне против США и Великобритании. Первая Вашингтонская конференция Великобритании и США по вопросам военной стратегии (декабрь 1941 г.). Победа советских войск под Москвой. Провал блицкрига. Советско-английские переговоры о подготовке союзного договора. Правовое оформление антигитлеровской коалиции. Декларация 26 государств о совместной борьбе против агрессоров – Декларация Объединенных Наций (январь 1942 г.). Укрепление союзнических отношений между державами «большой тройки» – Великобританией, СССР и США. Договоры и соглашения о сотрудничестве и взаимной помощи. Проблема второго фронта в отношениях между державами «большой тройки». Вторая Вашингтонская конференция (июнь 1942г.). Принятие западными союзниками стратегии «непрямых действий». Конференция Великобритании и США в Касабланке (январь 1943 г.). Принятие западными державами принципа безоговорочной капитуляции Германии и Японии. Победы советских войск под Сталинградом и Курском. Коренной перелом во второй мировой войне. Кардинальное изменение роли СССР в «большой тройке». Роспуск Коминтерна. Конференция министров иностранных дел СССР, США и Великобритании в Москве (октябрь 1943 г.). Принятие союзниками согласованных решений по вопросам ведения войны и мирного урегулирования. Тегеранская конференция глав «большой тройки». Утверждение совместной стратегии трех держав по ведению войны. Решение об открытии западными союзниками второго фронта во Франции в мае 1944 г. Первое обсуждение на высшем уровне основ послевоенного мирового порядка и роли в нем СССР, США и Великобритании.</w:t>
            </w:r>
          </w:p>
        </w:tc>
      </w:tr>
      <w:tr w:rsidR="009A6296">
        <w:trPr>
          <w:trHeight w:hRule="exact" w:val="8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Международные отношения на заключительных этапах II мировой войны (1944 – 1945 гг.)</w:t>
            </w:r>
          </w:p>
        </w:tc>
      </w:tr>
      <w:tr w:rsidR="009A6296">
        <w:trPr>
          <w:trHeight w:hRule="exact" w:val="21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наступление Советской Армии по всему фронту в 1944 г. и освобождение государственной территории СССР. Открытие западными союзниками второго фронта во Франции (июнь 1944 г.). Вступление Советской армии в страны Восточной Европы. Выход из войны европейских союзников Германии. Конференция в Думбартон-Оксе. Разработка Устава ООН. Освобождение Франции. Создание Временного правительства Ш. де Голля и проблема восстановления политической роли Франции в послевоенном мире. Советско-французский договор о союзе и взаимной помощи (декабрь 1944 г.). Ялтинская конференция глав «большой тройки». Решения конференции по основным проблемам послевоенного урегулирования и создания основ нового мирового порядка. Выработка державами основ согласованной политики в отношении освобожденных ими европейских стран. Декларация об освобожденной Европе. Разногласия по Уставу ООН и их преодоление. Согласование действий трех держав на Дальнем Востоке. Секретное соглашение об условиях вступления СССР в войну с Японией. Безоговорочная капитуляция Германии. Окончание войны в Европе. Установление в Германии оккупационного режима союзников. Конференция в Сан-Франциско. Принятие Устава ООН (июнь 1945 г.). Потсдамская конференция глав «большой тройки». Развитие и конкретизация принятых в Ялте решений. Создание Совета министров иностранных дел (СМИД) пяти держав – органа по подготовке мирной конференции и разработке мирных договоров с Германией и ее европейскими союзниками. Принятие политических и экономических принципов управления Германией в оккупационный период. Создание Международного военного трибунала в Нюрнберге. Нарастание разногласий между западными союзниками и СССР по вопросу о политических режимах в странах Восточной Европы. Денонсация советско-японского договора о нейтралитете. Советско- китайские переговоры о послевоенном устройстве на Дальнем Востоке. Вступление СССР в войну с Японией. Безоговорочная капитуляция Японии 2 сентября 1945 г. Окончание второй мировой войны.</w:t>
            </w:r>
          </w:p>
        </w:tc>
      </w:tr>
      <w:tr w:rsidR="009A6296">
        <w:trPr>
          <w:trHeight w:hRule="exact" w:val="8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Проблемы послевоенного урегулирования в Европе. Начальный этап формирования биполярности (1945 – 1949 гг.)</w:t>
            </w:r>
          </w:p>
        </w:tc>
      </w:tr>
      <w:tr w:rsidR="009A6296">
        <w:trPr>
          <w:trHeight w:hRule="exact" w:val="21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второй мировой войны для Европы. Ялтинско-Потсдамские договоренности о послевоенном мирном урегулировании в Европе и проблемы их реализации. Факторы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6296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идеологического, социально-экономического и геополитического соперничества между Западом и СССР. Бреттон-Вудсская система и позиция СССР. Роль ядерного фактора. Зарождение «холодной войны»: «длинная телеграмма» Дж. Кеннана, фултонская речь У. Черчилля, «доктрина Трумэна». План Маршалла. Проблема Греции и Турции. Создание Западного союза, НАТО и Совета Европы как этапы экономической, военно- политической и идеологической консолидации Запада при ведущей роли США. Политика СССР в Восточной Европе: от курса на установление дружественных демократических правительств к курсу на формирование коммунистических режимов. Образование Информационного бюро коммунистических и рабочих партий (Коминформ) и Совета Экономической Взаимопомощи (СЭВ) как первые шаги по консолидации восточноевропейских государств вокруг СССР. Изменение соотношения сил между США и Западной Европой. «Европеизм» и «атлантизм». Обстоятельства и условия согласия Западной Европы на американское лидерство. Проблема подготовки мирного договора с Германией. Берлинский кризис 1948-1949 гг. и раскол Германии как проявление биполярности в Европе. Образование ФРГ и ГДР. Советско-югославский конфликт и особое положение Югославии в европейских международных отношениях.</w:t>
            </w:r>
          </w:p>
        </w:tc>
      </w:tr>
      <w:tr w:rsidR="009A6296">
        <w:trPr>
          <w:trHeight w:hRule="exact" w:val="8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19. Структурное оформление и развитие биполярной системы (1950 - 1960 гг.)</w:t>
            </w:r>
          </w:p>
        </w:tc>
      </w:tr>
      <w:tr w:rsidR="009A6296">
        <w:trPr>
          <w:trHeight w:hRule="exact" w:val="21"/>
        </w:trPr>
        <w:tc>
          <w:tcPr>
            <w:tcW w:w="9640" w:type="dxa"/>
          </w:tcPr>
          <w:p w:rsidR="009A6296" w:rsidRDefault="009A6296"/>
        </w:tc>
      </w:tr>
      <w:tr w:rsidR="009A629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Международно-политическая ситуация в Европе в начале 1950-х гг.  Проблема «возвращения» Германии в Европу. Ужесточение подходов США к международной политике. Американская концепция «отбрасывания коммунизма». Зарождение западноевропейской интеграции – создание Европейского Объединения угля и стали. Включение в НАТО Греции и Турции (1952 г.), обстоятельства вхождения в блок ФРГ. Парижские протоколы 1954 г. о вступлении ФРГ в Западный союз и НАТО. Образование Организации Варшавского Договора (ОВД), включение в нее ГДР. Завершение раскола Европы на два противоборствующих блока. Проблема нейтрализма в условиях блокового раскола Европы. Государственный договор с Австрией (1955 г.) как альтернатива блоковому статусу. Нормализация отношений СССР с Югославией, установление дипломатических отношений с ФРГ. Десталинизация в СССР и «кризис надежды» в «социалистическом содружестве». Конфликт в Польше (1956 г.), восстание в Венгрии (1956 г.) и политика советского руководства. Римские договоры 1957 г. и западноевропейская интеграция: наднациональность и межгосударственное сотрудничество: образование Европейского экономического сообщества (ЕЭС). Обострение германской проблемы в 1958 г., позиция СССР по Западному Берлину. Попытки компромисса в германском вопросе. Визит Н.С. Хрущева в США, первая советско-американская встреча на высшем уровне. Подготовка Парижской конференции на высшем уровне и еѐ срыв (май 1960 г.).</w:t>
            </w:r>
          </w:p>
        </w:tc>
      </w:tr>
    </w:tbl>
    <w:p w:rsidR="009A6296" w:rsidRDefault="00E913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A62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>
            <w:pPr>
              <w:spacing w:after="0" w:line="240" w:lineRule="auto"/>
              <w:rPr>
                <w:sz w:val="24"/>
                <w:szCs w:val="24"/>
              </w:rPr>
            </w:pP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A629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международных отношений» / Греков Н.В.. – Омск: Изд-во Омской гуманитарной академии, 2022.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A6296">
        <w:trPr>
          <w:trHeight w:hRule="exact" w:val="138"/>
        </w:trPr>
        <w:tc>
          <w:tcPr>
            <w:tcW w:w="285" w:type="dxa"/>
          </w:tcPr>
          <w:p w:rsidR="009A6296" w:rsidRDefault="009A6296"/>
        </w:tc>
        <w:tc>
          <w:tcPr>
            <w:tcW w:w="9356" w:type="dxa"/>
          </w:tcPr>
          <w:p w:rsidR="009A6296" w:rsidRDefault="009A6296"/>
        </w:tc>
      </w:tr>
      <w:tr w:rsidR="009A62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A62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A52D6">
                <w:rPr>
                  <w:rStyle w:val="a3"/>
                </w:rPr>
                <w:t>https://urait.ru/bcode/450392</w:t>
              </w:r>
            </w:hyperlink>
            <w:r>
              <w:t xml:space="preserve"> </w:t>
            </w:r>
          </w:p>
        </w:tc>
      </w:tr>
      <w:tr w:rsidR="009A62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Хейфец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A52D6">
                <w:rPr>
                  <w:rStyle w:val="a3"/>
                </w:rPr>
                <w:t>https://urait.ru/bcode/450617</w:t>
              </w:r>
            </w:hyperlink>
            <w:r>
              <w:t xml:space="preserve"> </w:t>
            </w:r>
          </w:p>
        </w:tc>
      </w:tr>
      <w:tr w:rsidR="009A6296">
        <w:trPr>
          <w:trHeight w:hRule="exact" w:val="277"/>
        </w:trPr>
        <w:tc>
          <w:tcPr>
            <w:tcW w:w="285" w:type="dxa"/>
          </w:tcPr>
          <w:p w:rsidR="009A6296" w:rsidRDefault="009A629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A629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E9134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Чикризова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A52D6">
                <w:rPr>
                  <w:rStyle w:val="a3"/>
                </w:rPr>
                <w:t>https://urait.ru/bcode/453721</w:t>
              </w:r>
            </w:hyperlink>
            <w:r>
              <w:t xml:space="preserve"> </w:t>
            </w:r>
          </w:p>
        </w:tc>
      </w:tr>
      <w:tr w:rsidR="009A629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6296" w:rsidRDefault="009A6296"/>
        </w:tc>
      </w:tr>
    </w:tbl>
    <w:p w:rsidR="009A6296" w:rsidRDefault="009A6296"/>
    <w:sectPr w:rsidR="009A62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438E"/>
    <w:rsid w:val="001F0BC7"/>
    <w:rsid w:val="009A6296"/>
    <w:rsid w:val="00CA52D6"/>
    <w:rsid w:val="00D31453"/>
    <w:rsid w:val="00E209E2"/>
    <w:rsid w:val="00E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3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721" TargetMode="External"/><Relationship Id="rId5" Type="http://schemas.openxmlformats.org/officeDocument/2006/relationships/hyperlink" Target="https://urait.ru/bcode/450617" TargetMode="External"/><Relationship Id="rId4" Type="http://schemas.openxmlformats.org/officeDocument/2006/relationships/hyperlink" Target="https://urait.ru/bcode/450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15030</Words>
  <Characters>85672</Characters>
  <Application>Microsoft Office Word</Application>
  <DocSecurity>0</DocSecurity>
  <Lines>713</Lines>
  <Paragraphs>201</Paragraphs>
  <ScaleCrop>false</ScaleCrop>
  <Company/>
  <LinksUpToDate>false</LinksUpToDate>
  <CharactersWithSpaces>100501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2022-2023_ФГОС3++2022_Бак-ОФО-Полит(22)_plx_История международных отношений</dc:title>
  <dc:creator>FastReport.NET</dc:creator>
  <cp:lastModifiedBy>Mark Bernstorf</cp:lastModifiedBy>
  <cp:revision>4</cp:revision>
  <dcterms:created xsi:type="dcterms:W3CDTF">2022-05-02T08:31:00Z</dcterms:created>
  <dcterms:modified xsi:type="dcterms:W3CDTF">2022-11-12T16:35:00Z</dcterms:modified>
</cp:coreProperties>
</file>